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D" w:rsidRPr="000109B8" w:rsidRDefault="00D52DC4" w:rsidP="0094567A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09B8">
        <w:rPr>
          <w:rFonts w:ascii="Times New Roman" w:hAnsi="Times New Roman" w:cs="Times New Roman"/>
          <w:b/>
          <w:sz w:val="32"/>
          <w:szCs w:val="32"/>
        </w:rPr>
        <w:t>Деловая программа</w:t>
      </w:r>
    </w:p>
    <w:p w:rsidR="004D639D" w:rsidRPr="000109B8" w:rsidRDefault="004D639D" w:rsidP="00253E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Российского инвестиционно-строительного форума</w:t>
      </w:r>
    </w:p>
    <w:p w:rsidR="00B77784" w:rsidRPr="000109B8" w:rsidRDefault="001445F5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 xml:space="preserve">Тема: </w:t>
      </w:r>
    </w:p>
    <w:p w:rsidR="00015F37" w:rsidRPr="000109B8" w:rsidRDefault="00476D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«</w:t>
      </w:r>
      <w:r w:rsidR="001445F5" w:rsidRPr="000109B8">
        <w:rPr>
          <w:rFonts w:ascii="Times New Roman" w:hAnsi="Times New Roman" w:cs="Times New Roman"/>
          <w:sz w:val="32"/>
          <w:szCs w:val="32"/>
        </w:rPr>
        <w:t xml:space="preserve">2017 – </w:t>
      </w:r>
      <w:r w:rsidR="00B77784" w:rsidRPr="000109B8">
        <w:rPr>
          <w:rFonts w:ascii="Times New Roman" w:hAnsi="Times New Roman" w:cs="Times New Roman"/>
          <w:sz w:val="32"/>
          <w:szCs w:val="32"/>
        </w:rPr>
        <w:t>ГОД РЕАЛИЗАЦИИ ИНСТИТУЦИОНАЛЬНЫХ РЕФОРМ В СТРОИТЕЛЬНОЙ ОТРАСЛИ</w:t>
      </w:r>
      <w:r w:rsidRPr="000109B8">
        <w:rPr>
          <w:rFonts w:ascii="Times New Roman" w:hAnsi="Times New Roman" w:cs="Times New Roman"/>
          <w:sz w:val="32"/>
          <w:szCs w:val="32"/>
        </w:rPr>
        <w:t>»</w:t>
      </w:r>
    </w:p>
    <w:p w:rsidR="00493C88" w:rsidRPr="000109B8" w:rsidRDefault="00493C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За последний год произошли одни из самых значительных законодательных изменений в строительной отрасли. Были приняты существенные изменения в законодательство о долевом строительстве (304-ФЗ № от 03.07.2016 г., 218-ФЗ от 27.07.2017 г.)</w:t>
      </w:r>
      <w:r w:rsidR="00A50F19" w:rsidRPr="000109B8">
        <w:rPr>
          <w:rFonts w:ascii="Times New Roman" w:hAnsi="Times New Roman" w:cs="Times New Roman"/>
          <w:sz w:val="32"/>
          <w:szCs w:val="32"/>
        </w:rPr>
        <w:t>, а также</w:t>
      </w:r>
      <w:r w:rsidRPr="000109B8">
        <w:rPr>
          <w:rFonts w:ascii="Times New Roman" w:hAnsi="Times New Roman" w:cs="Times New Roman"/>
          <w:sz w:val="32"/>
          <w:szCs w:val="32"/>
        </w:rPr>
        <w:t xml:space="preserve"> Градостроительный и Земельный Кодексы Российской Федерации (372-ФЗ от 03.07.2016,  373-ФЗ от 3 июля 2016 года). Большая часть изменений в основные законы, регулирующие деятельность строительной отрасли России</w:t>
      </w:r>
      <w:r w:rsidR="00A50F19" w:rsidRPr="000109B8">
        <w:rPr>
          <w:rFonts w:ascii="Times New Roman" w:hAnsi="Times New Roman" w:cs="Times New Roman"/>
          <w:sz w:val="32"/>
          <w:szCs w:val="32"/>
        </w:rPr>
        <w:t>,</w:t>
      </w:r>
      <w:r w:rsidRPr="000109B8">
        <w:rPr>
          <w:rFonts w:ascii="Times New Roman" w:hAnsi="Times New Roman" w:cs="Times New Roman"/>
          <w:sz w:val="32"/>
          <w:szCs w:val="32"/>
        </w:rPr>
        <w:t xml:space="preserve"> вступает в силу в ближайший год. 2017 и 2018 гг. становятся ключевыми</w:t>
      </w:r>
      <w:r w:rsidR="00A50F19" w:rsidRPr="000109B8">
        <w:rPr>
          <w:rFonts w:ascii="Times New Roman" w:hAnsi="Times New Roman" w:cs="Times New Roman"/>
          <w:sz w:val="32"/>
          <w:szCs w:val="32"/>
        </w:rPr>
        <w:t xml:space="preserve"> в плане реализации заложенных реформ:</w:t>
      </w:r>
      <w:r w:rsidRPr="000109B8">
        <w:rPr>
          <w:rFonts w:ascii="Times New Roman" w:hAnsi="Times New Roman" w:cs="Times New Roman"/>
          <w:sz w:val="32"/>
          <w:szCs w:val="32"/>
        </w:rPr>
        <w:t xml:space="preserve"> как с точки зрения подготовки подз</w:t>
      </w:r>
      <w:r w:rsidR="00A50F19" w:rsidRPr="000109B8">
        <w:rPr>
          <w:rFonts w:ascii="Times New Roman" w:hAnsi="Times New Roman" w:cs="Times New Roman"/>
          <w:sz w:val="32"/>
          <w:szCs w:val="32"/>
        </w:rPr>
        <w:t xml:space="preserve">аконных нормативных актов, так </w:t>
      </w:r>
      <w:r w:rsidRPr="000109B8">
        <w:rPr>
          <w:rFonts w:ascii="Times New Roman" w:hAnsi="Times New Roman" w:cs="Times New Roman"/>
          <w:sz w:val="32"/>
          <w:szCs w:val="32"/>
        </w:rPr>
        <w:t>и практической реализации нововведений.</w:t>
      </w:r>
    </w:p>
    <w:p w:rsidR="00493C88" w:rsidRPr="000109B8" w:rsidRDefault="00A50F19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0109B8">
        <w:rPr>
          <w:rFonts w:ascii="Times New Roman" w:hAnsi="Times New Roman" w:cs="Times New Roman"/>
          <w:sz w:val="32"/>
          <w:szCs w:val="32"/>
        </w:rPr>
        <w:t xml:space="preserve"> Российский инвестиционно-строительный форум </w:t>
      </w:r>
      <w:r w:rsidR="00493C88" w:rsidRPr="000109B8">
        <w:rPr>
          <w:rFonts w:ascii="Times New Roman" w:hAnsi="Times New Roman" w:cs="Times New Roman"/>
          <w:sz w:val="32"/>
          <w:szCs w:val="32"/>
        </w:rPr>
        <w:t>будет посвящен масштабной реформе строительной отрасли, обсуждению приоритетных задач реформы и путям их решения для обеспечения наиболее эффективного и органичного переходного периода в целях устойчивого развития строительной отрасли Российской Федерации.</w:t>
      </w:r>
    </w:p>
    <w:p w:rsidR="00493C88" w:rsidRPr="000109B8" w:rsidRDefault="00493C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Обсуждение на площадках РИСФ также затронет вопросы внедрения цифровых технологий в строительную сферу,</w:t>
      </w:r>
      <w:r w:rsidR="00A50F19" w:rsidRPr="000109B8">
        <w:rPr>
          <w:rFonts w:ascii="Times New Roman" w:hAnsi="Times New Roman" w:cs="Times New Roman"/>
          <w:sz w:val="32"/>
          <w:szCs w:val="32"/>
        </w:rPr>
        <w:t xml:space="preserve"> оценки</w:t>
      </w:r>
      <w:r w:rsidRPr="000109B8">
        <w:rPr>
          <w:rFonts w:ascii="Times New Roman" w:hAnsi="Times New Roman" w:cs="Times New Roman"/>
          <w:sz w:val="32"/>
          <w:szCs w:val="32"/>
        </w:rPr>
        <w:t xml:space="preserve"> </w:t>
      </w:r>
      <w:r w:rsidR="00A50F19" w:rsidRPr="000109B8">
        <w:rPr>
          <w:rFonts w:ascii="Times New Roman" w:hAnsi="Times New Roman" w:cs="Times New Roman"/>
          <w:sz w:val="32"/>
          <w:szCs w:val="32"/>
        </w:rPr>
        <w:t>текущей ситуации и перспективы</w:t>
      </w:r>
      <w:r w:rsidRPr="000109B8">
        <w:rPr>
          <w:rFonts w:ascii="Times New Roman" w:hAnsi="Times New Roman" w:cs="Times New Roman"/>
          <w:sz w:val="32"/>
          <w:szCs w:val="32"/>
        </w:rPr>
        <w:t xml:space="preserve"> направления развития цифровой экономики в градостроительстве и архитектуре с учетом результатов третьего градостроительного конкурса Минстроя России.</w:t>
      </w:r>
    </w:p>
    <w:p w:rsidR="007E3600" w:rsidRDefault="007E3600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3600" w:rsidRDefault="007E3600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05B6" w:rsidRDefault="00B505B6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3C88" w:rsidRPr="000109B8" w:rsidRDefault="00493C88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Структура деловой программы Форума</w:t>
      </w:r>
    </w:p>
    <w:p w:rsidR="00493C88" w:rsidRPr="000109B8" w:rsidRDefault="00493C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0109B8">
        <w:rPr>
          <w:rFonts w:ascii="Times New Roman" w:hAnsi="Times New Roman" w:cs="Times New Roman"/>
          <w:sz w:val="32"/>
          <w:szCs w:val="32"/>
        </w:rPr>
        <w:t xml:space="preserve"> Российский инвестиционно-строительный форум (Дале</w:t>
      </w:r>
      <w:r w:rsidR="00A50F19" w:rsidRPr="000109B8">
        <w:rPr>
          <w:rFonts w:ascii="Times New Roman" w:hAnsi="Times New Roman" w:cs="Times New Roman"/>
          <w:sz w:val="32"/>
          <w:szCs w:val="32"/>
        </w:rPr>
        <w:t>е РИСФ - 2017) пройдет в течение</w:t>
      </w:r>
      <w:r w:rsidRPr="000109B8">
        <w:rPr>
          <w:rFonts w:ascii="Times New Roman" w:hAnsi="Times New Roman" w:cs="Times New Roman"/>
          <w:sz w:val="32"/>
          <w:szCs w:val="32"/>
        </w:rPr>
        <w:t xml:space="preserve"> 2</w:t>
      </w:r>
      <w:r w:rsidR="00A50F19" w:rsidRPr="000109B8">
        <w:rPr>
          <w:rFonts w:ascii="Times New Roman" w:hAnsi="Times New Roman" w:cs="Times New Roman"/>
          <w:sz w:val="32"/>
          <w:szCs w:val="32"/>
        </w:rPr>
        <w:t>-х</w:t>
      </w:r>
      <w:r w:rsidRPr="000109B8">
        <w:rPr>
          <w:rFonts w:ascii="Times New Roman" w:hAnsi="Times New Roman" w:cs="Times New Roman"/>
          <w:sz w:val="32"/>
          <w:szCs w:val="32"/>
        </w:rPr>
        <w:t xml:space="preserve"> дней</w:t>
      </w:r>
      <w:r w:rsidR="008259C2" w:rsidRPr="000109B8">
        <w:rPr>
          <w:rFonts w:ascii="Times New Roman" w:hAnsi="Times New Roman" w:cs="Times New Roman"/>
          <w:sz w:val="32"/>
          <w:szCs w:val="32"/>
        </w:rPr>
        <w:t>:</w:t>
      </w:r>
      <w:r w:rsidRPr="000109B8">
        <w:rPr>
          <w:rFonts w:ascii="Times New Roman" w:hAnsi="Times New Roman" w:cs="Times New Roman"/>
          <w:sz w:val="32"/>
          <w:szCs w:val="32"/>
        </w:rPr>
        <w:t xml:space="preserve"> </w:t>
      </w:r>
      <w:r w:rsidR="008259C2" w:rsidRPr="000109B8">
        <w:rPr>
          <w:rFonts w:ascii="Times New Roman" w:hAnsi="Times New Roman" w:cs="Times New Roman"/>
          <w:sz w:val="32"/>
          <w:szCs w:val="32"/>
        </w:rPr>
        <w:t xml:space="preserve">с 20 по </w:t>
      </w:r>
      <w:r w:rsidRPr="000109B8">
        <w:rPr>
          <w:rFonts w:ascii="Times New Roman" w:hAnsi="Times New Roman" w:cs="Times New Roman"/>
          <w:sz w:val="32"/>
          <w:szCs w:val="32"/>
        </w:rPr>
        <w:t>21 сентября 2017 года.</w:t>
      </w:r>
    </w:p>
    <w:p w:rsidR="00493C88" w:rsidRPr="000109B8" w:rsidRDefault="00493C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Первый день форума предлагается посвятить жилищному строительству, особенно изменениям в законодательство о долевом строительстве, инвестиционным возможностям строительного сектора и регионов Российской Федерации.</w:t>
      </w:r>
    </w:p>
    <w:p w:rsidR="00493C88" w:rsidRPr="000109B8" w:rsidRDefault="00493C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Второй день будет посвящен общестроительной тематике, в частности</w:t>
      </w:r>
      <w:r w:rsidR="008259C2" w:rsidRPr="000109B8">
        <w:rPr>
          <w:rFonts w:ascii="Times New Roman" w:hAnsi="Times New Roman" w:cs="Times New Roman"/>
          <w:sz w:val="32"/>
          <w:szCs w:val="32"/>
        </w:rPr>
        <w:t>,</w:t>
      </w:r>
      <w:r w:rsidRPr="000109B8">
        <w:rPr>
          <w:rFonts w:ascii="Times New Roman" w:hAnsi="Times New Roman" w:cs="Times New Roman"/>
          <w:sz w:val="32"/>
          <w:szCs w:val="32"/>
        </w:rPr>
        <w:t xml:space="preserve"> реформам отрасли, продиктованным изменениями в Градостроительном Кодексе, </w:t>
      </w:r>
      <w:r w:rsidR="008259C2" w:rsidRPr="000109B8">
        <w:rPr>
          <w:rFonts w:ascii="Times New Roman" w:hAnsi="Times New Roman" w:cs="Times New Roman"/>
          <w:sz w:val="32"/>
          <w:szCs w:val="32"/>
        </w:rPr>
        <w:t>которые были введены</w:t>
      </w:r>
      <w:r w:rsidRPr="000109B8">
        <w:rPr>
          <w:rFonts w:ascii="Times New Roman" w:hAnsi="Times New Roman" w:cs="Times New Roman"/>
          <w:sz w:val="32"/>
          <w:szCs w:val="32"/>
        </w:rPr>
        <w:t xml:space="preserve"> 372-ФЗ и 373-ФЗ, реализации решений Государственного совета по вопросам развития строительного комплекса и совершенствования градостроительной деятельности, а также по вопросу об экологическом развитии Российской Федерации в интересах будущих поколений. </w:t>
      </w:r>
    </w:p>
    <w:p w:rsidR="00493C88" w:rsidRPr="000109B8" w:rsidRDefault="00493C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В рамках РИСФ - 2017 предлагается проведение двух пленарных заседаний, которые станут ключевыми пунктами деловой программы.</w:t>
      </w:r>
    </w:p>
    <w:p w:rsidR="00493C88" w:rsidRPr="000109B8" w:rsidRDefault="00493C88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Мероприятия деловой программы форума предлагается сгруппировать в тематические блоки в соответствии с предложенным тематическим делением первого и второго дня форума:</w:t>
      </w:r>
    </w:p>
    <w:p w:rsidR="00AF246D" w:rsidRPr="000109B8" w:rsidRDefault="00AF246D" w:rsidP="00253E2B">
      <w:pPr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830DA" w:rsidRPr="000109B8" w:rsidRDefault="000E7A0C" w:rsidP="0094567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lastRenderedPageBreak/>
        <w:t>Первый день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 xml:space="preserve"> (20.09.17 г)</w:t>
      </w:r>
    </w:p>
    <w:p w:rsidR="00AB66B8" w:rsidRPr="000109B8" w:rsidRDefault="00A31137" w:rsidP="00253E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2F0A21">
        <w:rPr>
          <w:rFonts w:ascii="Times New Roman" w:hAnsi="Times New Roman" w:cs="Times New Roman"/>
          <w:b/>
          <w:sz w:val="32"/>
          <w:szCs w:val="32"/>
        </w:rPr>
        <w:t>:30 - 11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>:00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ab/>
      </w:r>
      <w:r w:rsidR="00490628" w:rsidRPr="000109B8">
        <w:rPr>
          <w:rFonts w:ascii="Times New Roman" w:hAnsi="Times New Roman" w:cs="Times New Roman"/>
          <w:sz w:val="32"/>
          <w:szCs w:val="32"/>
        </w:rPr>
        <w:t>Регистрация</w:t>
      </w:r>
      <w:r w:rsidR="00AB66B8" w:rsidRPr="000109B8">
        <w:rPr>
          <w:rFonts w:ascii="Times New Roman" w:hAnsi="Times New Roman" w:cs="Times New Roman"/>
          <w:sz w:val="32"/>
          <w:szCs w:val="32"/>
        </w:rPr>
        <w:t>,</w:t>
      </w:r>
      <w:r w:rsidR="00AB66B8" w:rsidRPr="00010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59C2" w:rsidRPr="000109B8">
        <w:rPr>
          <w:rFonts w:ascii="Times New Roman" w:hAnsi="Times New Roman" w:cs="Times New Roman"/>
          <w:sz w:val="32"/>
          <w:szCs w:val="32"/>
        </w:rPr>
        <w:t>приветственный кофе-</w:t>
      </w:r>
      <w:r w:rsidR="00AB66B8" w:rsidRPr="000109B8">
        <w:rPr>
          <w:rFonts w:ascii="Times New Roman" w:hAnsi="Times New Roman" w:cs="Times New Roman"/>
          <w:sz w:val="32"/>
          <w:szCs w:val="32"/>
        </w:rPr>
        <w:t>брейк</w:t>
      </w:r>
    </w:p>
    <w:p w:rsidR="00AB66B8" w:rsidRPr="000109B8" w:rsidRDefault="00A31137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11:00 - 12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>:00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ab/>
      </w:r>
      <w:r w:rsidR="00493C88" w:rsidRPr="000109B8">
        <w:rPr>
          <w:rFonts w:ascii="Times New Roman" w:hAnsi="Times New Roman" w:cs="Times New Roman"/>
          <w:sz w:val="32"/>
          <w:szCs w:val="32"/>
        </w:rPr>
        <w:t xml:space="preserve">Открытие Форума, обход выставки (стенд Минстроя России, стенд </w:t>
      </w:r>
      <w:r w:rsidR="00CC74CD" w:rsidRPr="000109B8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ФАУ «Главгосэкспертиза России»</w:t>
      </w:r>
      <w:r w:rsidR="00CC74CD" w:rsidRPr="000109B8">
        <w:rPr>
          <w:rFonts w:ascii="Times New Roman" w:hAnsi="Times New Roman" w:cs="Times New Roman"/>
          <w:sz w:val="32"/>
          <w:szCs w:val="32"/>
        </w:rPr>
        <w:t>, стенд НОСТРОЙ, стенд НОПРИЗ</w:t>
      </w:r>
      <w:r w:rsidR="00493C88" w:rsidRPr="000109B8">
        <w:rPr>
          <w:rFonts w:ascii="Times New Roman" w:hAnsi="Times New Roman" w:cs="Times New Roman"/>
          <w:sz w:val="32"/>
          <w:szCs w:val="32"/>
        </w:rPr>
        <w:t xml:space="preserve">, стенд Правительства Москвы, стенд Правительства Московской области, стенд </w:t>
      </w:r>
      <w:proofErr w:type="spellStart"/>
      <w:r w:rsidR="00493C88" w:rsidRPr="000109B8">
        <w:rPr>
          <w:rFonts w:ascii="Times New Roman" w:hAnsi="Times New Roman" w:cs="Times New Roman"/>
          <w:sz w:val="32"/>
          <w:szCs w:val="32"/>
        </w:rPr>
        <w:t>Росатом</w:t>
      </w:r>
      <w:r w:rsidR="008259C2" w:rsidRPr="000109B8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93C88" w:rsidRPr="000109B8">
        <w:rPr>
          <w:rFonts w:ascii="Times New Roman" w:hAnsi="Times New Roman" w:cs="Times New Roman"/>
          <w:sz w:val="32"/>
          <w:szCs w:val="32"/>
        </w:rPr>
        <w:t xml:space="preserve">, стенды финалистов </w:t>
      </w:r>
      <w:r w:rsidR="00493C88" w:rsidRPr="000109B8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493C88" w:rsidRPr="000109B8">
        <w:rPr>
          <w:rFonts w:ascii="Times New Roman" w:hAnsi="Times New Roman" w:cs="Times New Roman"/>
          <w:sz w:val="32"/>
          <w:szCs w:val="32"/>
        </w:rPr>
        <w:t xml:space="preserve"> Градостроительного конкурса)</w:t>
      </w:r>
    </w:p>
    <w:p w:rsidR="005307C1" w:rsidRPr="000109B8" w:rsidRDefault="005307C1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490628" w:rsidRPr="000109B8" w:rsidRDefault="00127E3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12:00 - 13:3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>0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ab/>
      </w:r>
      <w:r w:rsidR="00AB66B8" w:rsidRPr="000109B8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  <w:r w:rsidR="00A53D78" w:rsidRPr="000109B8">
        <w:rPr>
          <w:rFonts w:ascii="Times New Roman" w:hAnsi="Times New Roman" w:cs="Times New Roman"/>
          <w:b/>
          <w:sz w:val="32"/>
          <w:szCs w:val="32"/>
        </w:rPr>
        <w:t>:</w:t>
      </w:r>
      <w:r w:rsidR="00AB66B8" w:rsidRPr="000109B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90628" w:rsidRPr="000109B8">
        <w:rPr>
          <w:rFonts w:ascii="Times New Roman" w:hAnsi="Times New Roman" w:cs="Times New Roman"/>
          <w:b/>
          <w:sz w:val="32"/>
          <w:szCs w:val="32"/>
        </w:rPr>
        <w:t>ЗАЩИТА ПРАВ ГРАЖДАН КАК ОДНО ИЗ ВАЖНЕЙШИХ НАПРАВЛЕНИЙ ГОС</w:t>
      </w:r>
      <w:r w:rsidR="00AB66B8" w:rsidRPr="000109B8">
        <w:rPr>
          <w:rFonts w:ascii="Times New Roman" w:hAnsi="Times New Roman" w:cs="Times New Roman"/>
          <w:b/>
          <w:sz w:val="32"/>
          <w:szCs w:val="32"/>
        </w:rPr>
        <w:t>УДАРСТВЕННОЙ ЖИЛИЩНОЙ ПОЛИТИКИ»</w:t>
      </w:r>
    </w:p>
    <w:p w:rsidR="00253E2B" w:rsidRDefault="00253E2B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66B8" w:rsidRPr="000109B8" w:rsidRDefault="00AB66B8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167CCC" w:rsidRPr="000109B8" w:rsidRDefault="00167CCC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Министр строительства и жилищно-коммунального хозяйства Российской Федерации</w:t>
      </w:r>
      <w:proofErr w:type="gramStart"/>
      <w:r w:rsidRPr="000109B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109B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109B8">
        <w:rPr>
          <w:rFonts w:ascii="Times New Roman" w:hAnsi="Times New Roman" w:cs="Times New Roman"/>
          <w:b/>
          <w:sz w:val="32"/>
          <w:szCs w:val="32"/>
        </w:rPr>
        <w:t>Мень</w:t>
      </w:r>
      <w:proofErr w:type="spellEnd"/>
      <w:r w:rsidRPr="000109B8">
        <w:rPr>
          <w:rFonts w:ascii="Times New Roman" w:hAnsi="Times New Roman" w:cs="Times New Roman"/>
          <w:b/>
          <w:sz w:val="32"/>
          <w:szCs w:val="32"/>
        </w:rPr>
        <w:t xml:space="preserve"> Михаил Александрович</w:t>
      </w:r>
      <w:r w:rsidRPr="000109B8">
        <w:rPr>
          <w:rFonts w:ascii="Times New Roman" w:hAnsi="Times New Roman" w:cs="Times New Roman"/>
          <w:sz w:val="32"/>
          <w:szCs w:val="32"/>
        </w:rPr>
        <w:t>;</w:t>
      </w:r>
    </w:p>
    <w:p w:rsidR="00167CCC" w:rsidRPr="000109B8" w:rsidRDefault="004B15A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Председатель к</w:t>
      </w:r>
      <w:r w:rsidR="00167CCC" w:rsidRPr="000109B8">
        <w:rPr>
          <w:rFonts w:ascii="Times New Roman" w:hAnsi="Times New Roman" w:cs="Times New Roman"/>
          <w:sz w:val="32"/>
          <w:szCs w:val="32"/>
        </w:rPr>
        <w:t>омитета Совета Федерации</w:t>
      </w:r>
      <w:r w:rsidRPr="000109B8">
        <w:rPr>
          <w:rFonts w:ascii="Times New Roman" w:hAnsi="Times New Roman" w:cs="Times New Roman"/>
          <w:sz w:val="32"/>
          <w:szCs w:val="32"/>
        </w:rPr>
        <w:t xml:space="preserve"> Федерального Собрания Российской Федерации</w:t>
      </w:r>
      <w:r w:rsidR="00167CCC" w:rsidRPr="000109B8">
        <w:rPr>
          <w:rFonts w:ascii="Times New Roman" w:hAnsi="Times New Roman" w:cs="Times New Roman"/>
          <w:sz w:val="32"/>
          <w:szCs w:val="32"/>
        </w:rPr>
        <w:t xml:space="preserve"> по федеративному устройству, региональной политике, местному самоуправлению и делам Севера, </w:t>
      </w:r>
      <w:r w:rsidR="00167CCC" w:rsidRPr="000109B8">
        <w:rPr>
          <w:rFonts w:ascii="Times New Roman" w:hAnsi="Times New Roman" w:cs="Times New Roman"/>
          <w:b/>
          <w:sz w:val="32"/>
          <w:szCs w:val="32"/>
        </w:rPr>
        <w:t>Азаров Дмитрий Игоревич</w:t>
      </w:r>
      <w:r w:rsidR="00A53D78" w:rsidRPr="000109B8">
        <w:rPr>
          <w:rFonts w:ascii="Times New Roman" w:hAnsi="Times New Roman" w:cs="Times New Roman"/>
          <w:b/>
          <w:sz w:val="32"/>
          <w:szCs w:val="32"/>
        </w:rPr>
        <w:t>;</w:t>
      </w:r>
    </w:p>
    <w:p w:rsidR="00167CCC" w:rsidRPr="000109B8" w:rsidRDefault="004B15A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Председатель комитета Госдумы</w:t>
      </w:r>
      <w:r w:rsidR="00167CCC" w:rsidRPr="000109B8">
        <w:rPr>
          <w:rFonts w:ascii="Times New Roman" w:hAnsi="Times New Roman" w:cs="Times New Roman"/>
          <w:sz w:val="32"/>
          <w:szCs w:val="32"/>
        </w:rPr>
        <w:t xml:space="preserve"> по природным ресурсам, собственности и земельным отношениям, </w:t>
      </w:r>
      <w:r w:rsidR="00167CCC" w:rsidRPr="000109B8">
        <w:rPr>
          <w:rFonts w:ascii="Times New Roman" w:hAnsi="Times New Roman" w:cs="Times New Roman"/>
          <w:b/>
          <w:sz w:val="32"/>
          <w:szCs w:val="32"/>
        </w:rPr>
        <w:t>Николаев Николай Петрович;</w:t>
      </w:r>
    </w:p>
    <w:p w:rsidR="00167CCC" w:rsidRPr="000109B8" w:rsidRDefault="00167CCC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Заместитель Мэра Москвы в Правительстве Москвы по вопросам градостроительной политики и строительства,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9B8">
        <w:rPr>
          <w:rFonts w:ascii="Times New Roman" w:hAnsi="Times New Roman" w:cs="Times New Roman"/>
          <w:b/>
          <w:sz w:val="32"/>
          <w:szCs w:val="32"/>
        </w:rPr>
        <w:t>Хуснуллин</w:t>
      </w:r>
      <w:proofErr w:type="spellEnd"/>
      <w:r w:rsidR="00A53D78" w:rsidRPr="000109B8">
        <w:rPr>
          <w:rFonts w:ascii="Times New Roman" w:hAnsi="Times New Roman" w:cs="Times New Roman"/>
          <w:b/>
          <w:sz w:val="32"/>
          <w:szCs w:val="32"/>
        </w:rPr>
        <w:t xml:space="preserve"> Марат </w:t>
      </w:r>
      <w:proofErr w:type="spellStart"/>
      <w:r w:rsidR="00A53D78" w:rsidRPr="000109B8">
        <w:rPr>
          <w:rFonts w:ascii="Times New Roman" w:hAnsi="Times New Roman" w:cs="Times New Roman"/>
          <w:b/>
          <w:sz w:val="32"/>
          <w:szCs w:val="32"/>
        </w:rPr>
        <w:t>Шакирзянович</w:t>
      </w:r>
      <w:proofErr w:type="spellEnd"/>
      <w:r w:rsidR="00A53D78" w:rsidRPr="000109B8">
        <w:rPr>
          <w:rFonts w:ascii="Times New Roman" w:hAnsi="Times New Roman" w:cs="Times New Roman"/>
          <w:b/>
          <w:sz w:val="32"/>
          <w:szCs w:val="32"/>
        </w:rPr>
        <w:t>;</w:t>
      </w:r>
    </w:p>
    <w:p w:rsidR="00167CCC" w:rsidRPr="000109B8" w:rsidRDefault="00167CCC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 xml:space="preserve">Президент Ассоциации «Национальное объединение застройщиков жилья», </w:t>
      </w:r>
      <w:proofErr w:type="spellStart"/>
      <w:r w:rsidRPr="000109B8">
        <w:rPr>
          <w:rFonts w:ascii="Times New Roman" w:hAnsi="Times New Roman" w:cs="Times New Roman"/>
          <w:b/>
          <w:sz w:val="32"/>
          <w:szCs w:val="32"/>
        </w:rPr>
        <w:t>Казинец</w:t>
      </w:r>
      <w:proofErr w:type="spellEnd"/>
      <w:r w:rsidRPr="000109B8">
        <w:rPr>
          <w:rFonts w:ascii="Times New Roman" w:hAnsi="Times New Roman" w:cs="Times New Roman"/>
          <w:b/>
          <w:sz w:val="32"/>
          <w:szCs w:val="32"/>
        </w:rPr>
        <w:t xml:space="preserve"> Леонид Александрович;</w:t>
      </w:r>
    </w:p>
    <w:p w:rsidR="00167CCC" w:rsidRPr="000109B8" w:rsidRDefault="005E0E4A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Вице-п</w:t>
      </w:r>
      <w:r w:rsidR="00A53D78" w:rsidRPr="000109B8">
        <w:rPr>
          <w:rFonts w:ascii="Times New Roman" w:hAnsi="Times New Roman" w:cs="Times New Roman"/>
          <w:sz w:val="32"/>
          <w:szCs w:val="32"/>
        </w:rPr>
        <w:t>резидент Ассоциации «Национальное объединение строителей»</w:t>
      </w:r>
      <w:r w:rsidR="00167CCC" w:rsidRPr="000109B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Глушков Антон Николаевич</w:t>
      </w:r>
      <w:r w:rsidR="00167CCC" w:rsidRPr="000109B8">
        <w:rPr>
          <w:rFonts w:ascii="Times New Roman" w:hAnsi="Times New Roman" w:cs="Times New Roman"/>
          <w:b/>
          <w:sz w:val="32"/>
          <w:szCs w:val="32"/>
        </w:rPr>
        <w:t>;</w:t>
      </w:r>
    </w:p>
    <w:p w:rsidR="00167CCC" w:rsidRPr="000109B8" w:rsidRDefault="00167CCC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Президент М</w:t>
      </w:r>
      <w:r w:rsidR="004B15A5" w:rsidRPr="000109B8">
        <w:rPr>
          <w:rFonts w:ascii="Times New Roman" w:hAnsi="Times New Roman" w:cs="Times New Roman"/>
          <w:sz w:val="32"/>
          <w:szCs w:val="32"/>
        </w:rPr>
        <w:t>еждународной А</w:t>
      </w:r>
      <w:r w:rsidRPr="000109B8">
        <w:rPr>
          <w:rFonts w:ascii="Times New Roman" w:hAnsi="Times New Roman" w:cs="Times New Roman"/>
          <w:sz w:val="32"/>
          <w:szCs w:val="32"/>
        </w:rPr>
        <w:t xml:space="preserve">ссамблеи столиц и крупных городов, </w:t>
      </w:r>
      <w:r w:rsidR="004B15A5" w:rsidRPr="000109B8">
        <w:rPr>
          <w:rFonts w:ascii="Times New Roman" w:hAnsi="Times New Roman" w:cs="Times New Roman"/>
          <w:sz w:val="32"/>
          <w:szCs w:val="32"/>
        </w:rPr>
        <w:t>г</w:t>
      </w:r>
      <w:r w:rsidRPr="000109B8">
        <w:rPr>
          <w:rFonts w:ascii="Times New Roman" w:hAnsi="Times New Roman" w:cs="Times New Roman"/>
          <w:sz w:val="32"/>
          <w:szCs w:val="32"/>
        </w:rPr>
        <w:t xml:space="preserve">лава Администрации городского округа город Уфа Республики Башкортостан, </w:t>
      </w:r>
      <w:proofErr w:type="spellStart"/>
      <w:r w:rsidRPr="000109B8">
        <w:rPr>
          <w:rFonts w:ascii="Times New Roman" w:hAnsi="Times New Roman" w:cs="Times New Roman"/>
          <w:b/>
          <w:sz w:val="32"/>
          <w:szCs w:val="32"/>
        </w:rPr>
        <w:t>Ялалов</w:t>
      </w:r>
      <w:proofErr w:type="spellEnd"/>
      <w:r w:rsidRPr="000109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9B8">
        <w:rPr>
          <w:rFonts w:ascii="Times New Roman" w:hAnsi="Times New Roman" w:cs="Times New Roman"/>
          <w:b/>
          <w:sz w:val="32"/>
          <w:szCs w:val="32"/>
        </w:rPr>
        <w:t>Ирек</w:t>
      </w:r>
      <w:proofErr w:type="spellEnd"/>
      <w:r w:rsidRPr="000109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9B8">
        <w:rPr>
          <w:rFonts w:ascii="Times New Roman" w:hAnsi="Times New Roman" w:cs="Times New Roman"/>
          <w:b/>
          <w:sz w:val="32"/>
          <w:szCs w:val="32"/>
        </w:rPr>
        <w:t>Ишмухаметович</w:t>
      </w:r>
      <w:proofErr w:type="spellEnd"/>
      <w:r w:rsidR="00A53D78" w:rsidRPr="000109B8">
        <w:rPr>
          <w:rFonts w:ascii="Times New Roman" w:hAnsi="Times New Roman" w:cs="Times New Roman"/>
          <w:b/>
          <w:sz w:val="32"/>
          <w:szCs w:val="32"/>
        </w:rPr>
        <w:t>.</w:t>
      </w:r>
    </w:p>
    <w:p w:rsidR="005307C1" w:rsidRPr="000109B8" w:rsidRDefault="005307C1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A31137" w:rsidRPr="008C385C" w:rsidRDefault="008C385C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13:</w:t>
      </w:r>
      <w:r w:rsidR="0094567A">
        <w:rPr>
          <w:rFonts w:ascii="Times New Roman" w:hAnsi="Times New Roman" w:cs="Times New Roman"/>
          <w:b/>
          <w:sz w:val="32"/>
          <w:szCs w:val="32"/>
        </w:rPr>
        <w:t>30</w:t>
      </w:r>
      <w:r w:rsidR="00A31137">
        <w:rPr>
          <w:rFonts w:ascii="Times New Roman" w:hAnsi="Times New Roman" w:cs="Times New Roman"/>
          <w:b/>
          <w:sz w:val="32"/>
          <w:szCs w:val="32"/>
        </w:rPr>
        <w:t xml:space="preserve">-14:00 </w:t>
      </w:r>
      <w:r>
        <w:rPr>
          <w:rFonts w:ascii="Times New Roman" w:hAnsi="Times New Roman" w:cs="Times New Roman"/>
          <w:b/>
          <w:sz w:val="32"/>
          <w:szCs w:val="32"/>
        </w:rPr>
        <w:t xml:space="preserve">– Церемония награждения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Градостроительного конкурса</w:t>
      </w:r>
    </w:p>
    <w:p w:rsidR="00A31137" w:rsidRPr="009905CC" w:rsidRDefault="009905CC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</w:p>
    <w:p w:rsidR="00493C88" w:rsidRPr="000D0ECF" w:rsidRDefault="00493C88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14:00-15:</w:t>
      </w:r>
      <w:r w:rsidR="00B22CEF" w:rsidRPr="000109B8">
        <w:rPr>
          <w:rFonts w:ascii="Times New Roman" w:hAnsi="Times New Roman" w:cs="Times New Roman"/>
          <w:b/>
          <w:sz w:val="32"/>
          <w:szCs w:val="32"/>
        </w:rPr>
        <w:t>00</w:t>
      </w:r>
      <w:r w:rsidR="00A31137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B22CEF" w:rsidRPr="00010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2CEF" w:rsidRPr="00A31137">
        <w:rPr>
          <w:rFonts w:ascii="Times New Roman" w:hAnsi="Times New Roman" w:cs="Times New Roman"/>
          <w:sz w:val="32"/>
          <w:szCs w:val="32"/>
        </w:rPr>
        <w:t>Работа биржи контактов, кофе-</w:t>
      </w:r>
      <w:r w:rsidRPr="00A31137">
        <w:rPr>
          <w:rFonts w:ascii="Times New Roman" w:hAnsi="Times New Roman" w:cs="Times New Roman"/>
          <w:sz w:val="32"/>
          <w:szCs w:val="32"/>
        </w:rPr>
        <w:t>брейк</w:t>
      </w:r>
    </w:p>
    <w:p w:rsidR="008C385C" w:rsidRPr="00CD6BEE" w:rsidRDefault="008C385C" w:rsidP="008C385C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6BEE">
        <w:rPr>
          <w:rFonts w:ascii="Times New Roman" w:hAnsi="Times New Roman" w:cs="Times New Roman"/>
          <w:b/>
          <w:sz w:val="32"/>
          <w:szCs w:val="32"/>
        </w:rPr>
        <w:t xml:space="preserve">Вручение дипломов финалистам </w:t>
      </w:r>
      <w:r w:rsidRPr="00CD6BE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D6BEE">
        <w:rPr>
          <w:rFonts w:ascii="Times New Roman" w:hAnsi="Times New Roman" w:cs="Times New Roman"/>
          <w:b/>
          <w:sz w:val="32"/>
          <w:szCs w:val="32"/>
        </w:rPr>
        <w:t xml:space="preserve"> Ежегодного градостроительного конкурса Минстроя России в номинации «Лучший реализованный проект</w:t>
      </w:r>
      <w:r w:rsidRPr="00CD6BEE">
        <w:rPr>
          <w:b/>
          <w:sz w:val="28"/>
          <w:szCs w:val="28"/>
        </w:rPr>
        <w:t xml:space="preserve"> </w:t>
      </w:r>
      <w:r w:rsidRPr="00CD6BEE">
        <w:rPr>
          <w:rFonts w:ascii="Times New Roman" w:hAnsi="Times New Roman" w:cs="Times New Roman"/>
          <w:b/>
          <w:sz w:val="32"/>
          <w:szCs w:val="32"/>
        </w:rPr>
        <w:t xml:space="preserve">строительства объектов транспортной инфраструктуры», </w:t>
      </w:r>
      <w:proofErr w:type="spellStart"/>
      <w:r w:rsidRPr="00CD6BEE">
        <w:rPr>
          <w:rFonts w:ascii="Times New Roman" w:hAnsi="Times New Roman" w:cs="Times New Roman"/>
          <w:b/>
          <w:sz w:val="32"/>
          <w:szCs w:val="32"/>
        </w:rPr>
        <w:t>Е.В.Басин</w:t>
      </w:r>
      <w:proofErr w:type="spellEnd"/>
      <w:r w:rsidRPr="00CD6BE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D6BEE">
        <w:rPr>
          <w:rFonts w:ascii="Times New Roman" w:hAnsi="Times New Roman" w:cs="Times New Roman"/>
          <w:b/>
          <w:sz w:val="32"/>
          <w:szCs w:val="32"/>
        </w:rPr>
        <w:t>Л.А.Хвоинский</w:t>
      </w:r>
      <w:proofErr w:type="spellEnd"/>
    </w:p>
    <w:p w:rsidR="00BE2423" w:rsidRPr="000109B8" w:rsidRDefault="00BE2423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</w:p>
    <w:p w:rsidR="003130C5" w:rsidRDefault="0094567A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Зал </w:t>
      </w:r>
      <w:r w:rsidR="00F56A9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F56A9E">
        <w:rPr>
          <w:rFonts w:ascii="Times New Roman" w:hAnsi="Times New Roman" w:cs="Times New Roman"/>
          <w:b/>
          <w:sz w:val="32"/>
          <w:szCs w:val="32"/>
        </w:rPr>
        <w:t>7</w:t>
      </w:r>
    </w:p>
    <w:p w:rsidR="008C385C" w:rsidRDefault="008C385C" w:rsidP="008C385C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385C" w:rsidRDefault="008C385C" w:rsidP="008C385C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1</w:t>
      </w:r>
      <w:r w:rsidRPr="008C385C">
        <w:rPr>
          <w:rFonts w:ascii="Times New Roman" w:hAnsi="Times New Roman" w:cs="Times New Roman"/>
          <w:b/>
          <w:sz w:val="32"/>
          <w:szCs w:val="32"/>
        </w:rPr>
        <w:t>5</w:t>
      </w:r>
      <w:r w:rsidRPr="000109B8">
        <w:rPr>
          <w:rFonts w:ascii="Times New Roman" w:hAnsi="Times New Roman" w:cs="Times New Roman"/>
          <w:b/>
          <w:sz w:val="32"/>
          <w:szCs w:val="32"/>
        </w:rPr>
        <w:t>:</w:t>
      </w:r>
      <w:r w:rsidRPr="008C385C">
        <w:rPr>
          <w:rFonts w:ascii="Times New Roman" w:hAnsi="Times New Roman" w:cs="Times New Roman"/>
          <w:b/>
          <w:sz w:val="32"/>
          <w:szCs w:val="32"/>
        </w:rPr>
        <w:t>0</w:t>
      </w:r>
      <w:r w:rsidRPr="000109B8">
        <w:rPr>
          <w:rFonts w:ascii="Times New Roman" w:hAnsi="Times New Roman" w:cs="Times New Roman"/>
          <w:b/>
          <w:sz w:val="32"/>
          <w:szCs w:val="32"/>
        </w:rPr>
        <w:t>0</w:t>
      </w:r>
      <w:r w:rsidR="0094567A">
        <w:rPr>
          <w:rFonts w:ascii="Times New Roman" w:hAnsi="Times New Roman" w:cs="Times New Roman"/>
          <w:b/>
          <w:sz w:val="32"/>
          <w:szCs w:val="32"/>
        </w:rPr>
        <w:t>-18:0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Pr="000109B8">
        <w:rPr>
          <w:rFonts w:ascii="Times New Roman" w:hAnsi="Times New Roman" w:cs="Times New Roman"/>
          <w:b/>
          <w:sz w:val="32"/>
          <w:szCs w:val="32"/>
        </w:rPr>
        <w:t>«</w:t>
      </w:r>
      <w:r w:rsidR="00F56A9E">
        <w:rPr>
          <w:rFonts w:ascii="Times New Roman" w:hAnsi="Times New Roman" w:cs="Times New Roman"/>
          <w:b/>
          <w:sz w:val="32"/>
          <w:szCs w:val="32"/>
        </w:rPr>
        <w:t>Национальный реестр специалистов: итоги формирования и потенциал дальнейшего развития</w:t>
      </w:r>
      <w:r w:rsidRPr="000109B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385C" w:rsidRPr="000109B8" w:rsidRDefault="008C385C" w:rsidP="008C385C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385C" w:rsidRPr="000109B8" w:rsidRDefault="008C385C" w:rsidP="008C385C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ОРГАНИЗАТОР: НОСТРОЙ (Национальное объединение строителей)</w:t>
      </w:r>
      <w:r w:rsidR="00F56A9E">
        <w:rPr>
          <w:rFonts w:ascii="Times New Roman" w:hAnsi="Times New Roman" w:cs="Times New Roman"/>
          <w:i/>
          <w:sz w:val="32"/>
          <w:szCs w:val="32"/>
        </w:rPr>
        <w:t>, НОПРИЗ</w:t>
      </w:r>
      <w:r w:rsidR="0094567A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94567A" w:rsidRPr="0094567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Национальное объединение изыскателей и проектировщиков</w:t>
      </w:r>
      <w:r w:rsidR="0094567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</w:t>
      </w:r>
    </w:p>
    <w:p w:rsidR="008C385C" w:rsidRPr="000109B8" w:rsidRDefault="008C385C" w:rsidP="008C38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МОДЕРАТОР: на согласовании</w:t>
      </w:r>
    </w:p>
    <w:p w:rsidR="008C385C" w:rsidRDefault="008C385C" w:rsidP="008C385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СПИКЕР</w:t>
      </w:r>
      <w:r w:rsidR="00F56A9E">
        <w:rPr>
          <w:rFonts w:ascii="Times New Roman" w:hAnsi="Times New Roman" w:cs="Times New Roman"/>
          <w:i/>
          <w:sz w:val="32"/>
          <w:szCs w:val="32"/>
        </w:rPr>
        <w:t>Ы</w:t>
      </w:r>
      <w:r w:rsidRPr="000109B8">
        <w:rPr>
          <w:rFonts w:ascii="Times New Roman" w:hAnsi="Times New Roman" w:cs="Times New Roman"/>
          <w:i/>
          <w:sz w:val="32"/>
          <w:szCs w:val="32"/>
        </w:rPr>
        <w:t>:</w:t>
      </w:r>
      <w:r w:rsidR="00F56A9E">
        <w:rPr>
          <w:rFonts w:ascii="Times New Roman" w:hAnsi="Times New Roman" w:cs="Times New Roman"/>
          <w:i/>
          <w:sz w:val="32"/>
          <w:szCs w:val="32"/>
        </w:rPr>
        <w:t xml:space="preserve"> на согласовании</w:t>
      </w:r>
      <w:r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130C5" w:rsidRPr="00162D02" w:rsidRDefault="003130C5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</w:p>
    <w:p w:rsidR="003130C5" w:rsidRDefault="003130C5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Стенд ГГЭ</w:t>
      </w:r>
    </w:p>
    <w:p w:rsidR="003130C5" w:rsidRDefault="003130C5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30C5" w:rsidRDefault="003130C5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15:00-18:00 - 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94567A">
        <w:rPr>
          <w:rFonts w:ascii="Times New Roman" w:hAnsi="Times New Roman" w:cs="Times New Roman"/>
          <w:sz w:val="32"/>
          <w:szCs w:val="32"/>
        </w:rPr>
        <w:t>рограмма на стенде ФАУ «</w:t>
      </w:r>
      <w:r w:rsidRPr="00A31137">
        <w:rPr>
          <w:rFonts w:ascii="Times New Roman" w:hAnsi="Times New Roman" w:cs="Times New Roman"/>
          <w:sz w:val="32"/>
          <w:szCs w:val="32"/>
        </w:rPr>
        <w:t>Главгосэкспертиза</w:t>
      </w:r>
      <w:r w:rsidR="0094567A">
        <w:rPr>
          <w:rFonts w:ascii="Times New Roman" w:hAnsi="Times New Roman" w:cs="Times New Roman"/>
          <w:sz w:val="32"/>
          <w:szCs w:val="32"/>
        </w:rPr>
        <w:t>»</w:t>
      </w:r>
    </w:p>
    <w:p w:rsidR="003130C5" w:rsidRDefault="003130C5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</w:p>
    <w:p w:rsidR="003130C5" w:rsidRDefault="003130C5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Левая часть Пленарного зала </w:t>
      </w:r>
    </w:p>
    <w:p w:rsidR="003130C5" w:rsidRDefault="003130C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30C5" w:rsidRPr="000109B8" w:rsidRDefault="003130C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15:00-18:00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Панельная дискуссия: </w:t>
      </w:r>
      <w:r w:rsidRPr="000109B8">
        <w:rPr>
          <w:rFonts w:ascii="Times New Roman" w:hAnsi="Times New Roman" w:cs="Times New Roman"/>
          <w:b/>
          <w:sz w:val="32"/>
          <w:szCs w:val="32"/>
        </w:rPr>
        <w:t>«Архитектурно-строительное проектирование: требования и необходимые условия для успеха»</w:t>
      </w:r>
    </w:p>
    <w:p w:rsidR="003130C5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Темы для обсуждения: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•</w:t>
      </w:r>
      <w:r w:rsidRPr="000109B8">
        <w:rPr>
          <w:rFonts w:ascii="Times New Roman" w:hAnsi="Times New Roman" w:cs="Times New Roman"/>
          <w:sz w:val="32"/>
          <w:szCs w:val="32"/>
        </w:rPr>
        <w:tab/>
        <w:t>Стадии архитектурно-строительного проектирования.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•</w:t>
      </w:r>
      <w:r w:rsidRPr="000109B8">
        <w:rPr>
          <w:rFonts w:ascii="Times New Roman" w:hAnsi="Times New Roman" w:cs="Times New Roman"/>
          <w:sz w:val="32"/>
          <w:szCs w:val="32"/>
        </w:rPr>
        <w:tab/>
        <w:t>Организация выполнения работ: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-</w:t>
      </w:r>
      <w:r w:rsidRPr="000109B8">
        <w:rPr>
          <w:rFonts w:ascii="Times New Roman" w:hAnsi="Times New Roman" w:cs="Times New Roman"/>
          <w:sz w:val="32"/>
          <w:szCs w:val="32"/>
        </w:rPr>
        <w:tab/>
        <w:t>по инженерным изысканиям,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-</w:t>
      </w:r>
      <w:r w:rsidRPr="000109B8">
        <w:rPr>
          <w:rFonts w:ascii="Times New Roman" w:hAnsi="Times New Roman" w:cs="Times New Roman"/>
          <w:sz w:val="32"/>
          <w:szCs w:val="32"/>
        </w:rPr>
        <w:tab/>
        <w:t>по подготовке проектной документации.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•</w:t>
      </w:r>
      <w:r w:rsidRPr="000109B8">
        <w:rPr>
          <w:rFonts w:ascii="Times New Roman" w:hAnsi="Times New Roman" w:cs="Times New Roman"/>
          <w:sz w:val="32"/>
          <w:szCs w:val="32"/>
        </w:rPr>
        <w:tab/>
        <w:t xml:space="preserve">Роль </w:t>
      </w:r>
      <w:proofErr w:type="spellStart"/>
      <w:r w:rsidRPr="000109B8">
        <w:rPr>
          <w:rFonts w:ascii="Times New Roman" w:hAnsi="Times New Roman" w:cs="Times New Roman"/>
          <w:sz w:val="32"/>
          <w:szCs w:val="32"/>
        </w:rPr>
        <w:t>ГИПов</w:t>
      </w:r>
      <w:proofErr w:type="spellEnd"/>
      <w:r w:rsidRPr="000109B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109B8">
        <w:rPr>
          <w:rFonts w:ascii="Times New Roman" w:hAnsi="Times New Roman" w:cs="Times New Roman"/>
          <w:sz w:val="32"/>
          <w:szCs w:val="32"/>
        </w:rPr>
        <w:t>ГАПов</w:t>
      </w:r>
      <w:proofErr w:type="spellEnd"/>
      <w:r w:rsidRPr="000109B8">
        <w:rPr>
          <w:rFonts w:ascii="Times New Roman" w:hAnsi="Times New Roman" w:cs="Times New Roman"/>
          <w:sz w:val="32"/>
          <w:szCs w:val="32"/>
        </w:rPr>
        <w:t xml:space="preserve"> при исполнении договоров подряда.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•</w:t>
      </w:r>
      <w:r w:rsidRPr="000109B8">
        <w:rPr>
          <w:rFonts w:ascii="Times New Roman" w:hAnsi="Times New Roman" w:cs="Times New Roman"/>
          <w:sz w:val="32"/>
          <w:szCs w:val="32"/>
        </w:rPr>
        <w:tab/>
        <w:t>Зоны ответственности застройщика (заказчика), технического заказчика и исполнителя в подрядных договорах.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•</w:t>
      </w:r>
      <w:r w:rsidRPr="000109B8">
        <w:rPr>
          <w:rFonts w:ascii="Times New Roman" w:hAnsi="Times New Roman" w:cs="Times New Roman"/>
          <w:sz w:val="32"/>
          <w:szCs w:val="32"/>
        </w:rPr>
        <w:tab/>
        <w:t>Статус и степень актуальности проекта организации строительства (ПОС) и сметы на строительство в составе утвержденной проектной документации при их использовании на последующих этапах реализации проекта, в том числе для строительного контроля.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•</w:t>
      </w:r>
      <w:r w:rsidRPr="000109B8">
        <w:rPr>
          <w:rFonts w:ascii="Times New Roman" w:hAnsi="Times New Roman" w:cs="Times New Roman"/>
          <w:sz w:val="32"/>
          <w:szCs w:val="32"/>
        </w:rPr>
        <w:tab/>
        <w:t>Экспертиза проектной документации – это благо или барьер?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30C5" w:rsidRPr="000109B8" w:rsidRDefault="003130C5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ОРГАНИЗАТОР: НОПРИЗ (Национальное объединение изыскателей и проектировщиков)</w:t>
      </w:r>
    </w:p>
    <w:p w:rsidR="003130C5" w:rsidRPr="000109B8" w:rsidRDefault="003130C5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lastRenderedPageBreak/>
        <w:t>МОДЕРАТОР: Посохин Михаил Михайлович, президент НОПРИЗ, Народный архитектор России, академик РААСН</w:t>
      </w:r>
    </w:p>
    <w:p w:rsidR="003130C5" w:rsidRPr="00162D02" w:rsidRDefault="003130C5" w:rsidP="00253E2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К участию приглашены представители Минстроя России, строительного комплекса Москвы и других регионов, научных и профессиональных проектно-изыскательских и строительных организаций, девелоперских компаний, предпринимательского сообщества, широкой общественности.</w:t>
      </w:r>
    </w:p>
    <w:p w:rsidR="00E80CC7" w:rsidRPr="008C20CD" w:rsidRDefault="00E80CC7" w:rsidP="0094567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C20CD">
        <w:rPr>
          <w:rFonts w:ascii="Times New Roman" w:hAnsi="Times New Roman" w:cs="Times New Roman"/>
          <w:b/>
          <w:sz w:val="32"/>
          <w:szCs w:val="32"/>
        </w:rPr>
        <w:t>Правая часть пленарного зала</w:t>
      </w:r>
    </w:p>
    <w:p w:rsidR="008C20CD" w:rsidRDefault="008C20CD" w:rsidP="00E80CC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0CC7" w:rsidRDefault="00E80CC7" w:rsidP="00E80C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1D25F7">
        <w:rPr>
          <w:rFonts w:ascii="Times New Roman" w:hAnsi="Times New Roman" w:cs="Times New Roman"/>
          <w:b/>
          <w:sz w:val="32"/>
          <w:szCs w:val="32"/>
        </w:rPr>
        <w:t>:0</w:t>
      </w:r>
      <w:r w:rsidR="00FD1490">
        <w:rPr>
          <w:rFonts w:ascii="Times New Roman" w:hAnsi="Times New Roman" w:cs="Times New Roman"/>
          <w:b/>
          <w:sz w:val="32"/>
          <w:szCs w:val="32"/>
        </w:rPr>
        <w:t>0-18</w:t>
      </w:r>
      <w:r w:rsidRPr="000109B8">
        <w:rPr>
          <w:rFonts w:ascii="Times New Roman" w:hAnsi="Times New Roman" w:cs="Times New Roman"/>
          <w:b/>
          <w:sz w:val="32"/>
          <w:szCs w:val="32"/>
        </w:rPr>
        <w:t>:00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</w:r>
      <w:r w:rsidRPr="000109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«Совершенствование территориального планирования и оптимизация процедур для получения разрешения на строительство» </w:t>
      </w:r>
    </w:p>
    <w:p w:rsidR="00E80CC7" w:rsidRDefault="00E80CC7" w:rsidP="00E80CC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ECF">
        <w:rPr>
          <w:rFonts w:ascii="Times New Roman" w:hAnsi="Times New Roman" w:cs="Times New Roman"/>
          <w:b/>
          <w:sz w:val="32"/>
          <w:szCs w:val="32"/>
        </w:rPr>
        <w:t>Вручение дипломов финалистам III Ежегодного градостроительного конкурса Минстроя России в номинации «Лучший генеральный план города»</w:t>
      </w:r>
      <w:r w:rsidRPr="00493C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25F7" w:rsidRDefault="001D25F7" w:rsidP="00E80CC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0CC7" w:rsidRPr="008316D9" w:rsidRDefault="00E80CC7" w:rsidP="00E80CC7">
      <w:pPr>
        <w:jc w:val="both"/>
        <w:rPr>
          <w:rFonts w:ascii="Times New Roman" w:hAnsi="Times New Roman" w:cs="Times New Roman"/>
          <w:sz w:val="32"/>
          <w:szCs w:val="32"/>
        </w:rPr>
      </w:pPr>
      <w:r w:rsidRPr="004973AC">
        <w:rPr>
          <w:rFonts w:ascii="Times New Roman" w:hAnsi="Times New Roman" w:cs="Times New Roman"/>
          <w:sz w:val="32"/>
          <w:szCs w:val="32"/>
        </w:rPr>
        <w:t xml:space="preserve">В рамках работы по </w:t>
      </w:r>
      <w:r>
        <w:rPr>
          <w:rFonts w:ascii="Times New Roman" w:hAnsi="Times New Roman" w:cs="Times New Roman"/>
          <w:sz w:val="32"/>
          <w:szCs w:val="32"/>
        </w:rPr>
        <w:t xml:space="preserve">совершенствованию территориального планирования, </w:t>
      </w:r>
      <w:r w:rsidRPr="004973AC">
        <w:rPr>
          <w:rFonts w:ascii="Times New Roman" w:hAnsi="Times New Roman" w:cs="Times New Roman"/>
          <w:sz w:val="32"/>
          <w:szCs w:val="32"/>
        </w:rPr>
        <w:t>улучшению предприн</w:t>
      </w:r>
      <w:r>
        <w:rPr>
          <w:rFonts w:ascii="Times New Roman" w:hAnsi="Times New Roman" w:cs="Times New Roman"/>
          <w:sz w:val="32"/>
          <w:szCs w:val="32"/>
        </w:rPr>
        <w:t>имательского климата и упрощению</w:t>
      </w:r>
      <w:r w:rsidRPr="004973AC">
        <w:rPr>
          <w:rFonts w:ascii="Times New Roman" w:hAnsi="Times New Roman" w:cs="Times New Roman"/>
          <w:sz w:val="32"/>
          <w:szCs w:val="32"/>
        </w:rPr>
        <w:t xml:space="preserve"> процедур в строительстве Минстроем России совместно с Минэкономразвития России, Агентством стратегических инициатив по продвижению новых проектов, ведущими деловыми объединениями организационно и методически обеспечивается внедрение на региональном и местном уровнях целевой модели «Получение разрешения на строительство и территориальное планирование», утвержденной распоряжением Правительства Российской Федерации от 31 января 2017 г. № 147-р. Одной из основных задач внедрения целевой модели является обеспечение соблюдения органами власти субъектов Российской Федерации и органами местного самоуправления законодательства о градостроительной деятельности при предоставлении государственных (муниципальных) услуг, необходимых для </w:t>
      </w:r>
      <w:r w:rsidRPr="004973AC">
        <w:rPr>
          <w:rFonts w:ascii="Times New Roman" w:hAnsi="Times New Roman" w:cs="Times New Roman"/>
          <w:sz w:val="32"/>
          <w:szCs w:val="32"/>
        </w:rPr>
        <w:lastRenderedPageBreak/>
        <w:t xml:space="preserve">получения разрешения на строительства многоквартирного жилого дома. Результатом внедрения модели должно стать сокращение общего времени на получение разрешения на строительство, </w:t>
      </w:r>
      <w:r>
        <w:rPr>
          <w:rFonts w:ascii="Times New Roman" w:hAnsi="Times New Roman" w:cs="Times New Roman"/>
          <w:sz w:val="32"/>
          <w:szCs w:val="32"/>
        </w:rPr>
        <w:t xml:space="preserve">упрощение </w:t>
      </w:r>
      <w:r w:rsidRPr="004973AC">
        <w:rPr>
          <w:rFonts w:ascii="Times New Roman" w:hAnsi="Times New Roman" w:cs="Times New Roman"/>
          <w:sz w:val="32"/>
          <w:szCs w:val="32"/>
        </w:rPr>
        <w:t xml:space="preserve">процедур, </w:t>
      </w:r>
      <w:r>
        <w:rPr>
          <w:rFonts w:ascii="Times New Roman" w:hAnsi="Times New Roman" w:cs="Times New Roman"/>
          <w:sz w:val="32"/>
          <w:szCs w:val="32"/>
        </w:rPr>
        <w:t>утверждение</w:t>
      </w:r>
      <w:r w:rsidRPr="004973AC">
        <w:rPr>
          <w:rFonts w:ascii="Times New Roman" w:hAnsi="Times New Roman" w:cs="Times New Roman"/>
          <w:sz w:val="32"/>
          <w:szCs w:val="32"/>
        </w:rPr>
        <w:t xml:space="preserve"> в полно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4973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объеме</w:t>
      </w:r>
      <w:r w:rsidRPr="004973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документов территориального планирования и градостроительного зонирования,</w:t>
      </w:r>
      <w:r w:rsidRPr="004973AC">
        <w:rPr>
          <w:rFonts w:ascii="Times New Roman" w:hAnsi="Times New Roman" w:cs="Times New Roman"/>
          <w:sz w:val="32"/>
          <w:szCs w:val="32"/>
        </w:rPr>
        <w:t xml:space="preserve"> повышение открытости и доступности для застройщиков информации в сфере территориального планирования, градостроительства и архитектуры</w:t>
      </w:r>
      <w:r>
        <w:rPr>
          <w:rFonts w:ascii="Times New Roman" w:hAnsi="Times New Roman" w:cs="Times New Roman"/>
          <w:sz w:val="32"/>
          <w:szCs w:val="32"/>
        </w:rPr>
        <w:t>. Участники круглого стола обсудят ход реализации целевой модели, основные проблемы и задачи на федеральном и региональном уровнях.</w:t>
      </w:r>
    </w:p>
    <w:p w:rsidR="00E80CC7" w:rsidRPr="000109B8" w:rsidRDefault="00E80CC7" w:rsidP="00E80C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0CC7" w:rsidRPr="000109B8" w:rsidRDefault="00E80CC7" w:rsidP="00E80CC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ОРГАНИЗАТОР: Министерство строительства и жилищно-коммунального</w:t>
      </w:r>
      <w:r>
        <w:rPr>
          <w:rFonts w:ascii="Times New Roman" w:hAnsi="Times New Roman" w:cs="Times New Roman"/>
          <w:i/>
          <w:sz w:val="32"/>
          <w:szCs w:val="32"/>
        </w:rPr>
        <w:t xml:space="preserve"> хозяйства Российской Федерации, Правительство Москвы</w:t>
      </w:r>
    </w:p>
    <w:p w:rsidR="00E80CC7" w:rsidRPr="000109B8" w:rsidRDefault="00E80CC7" w:rsidP="0094567A">
      <w:pPr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СПИКЕРЫ:</w:t>
      </w:r>
    </w:p>
    <w:p w:rsidR="00A23DE4" w:rsidRDefault="00A23DE4" w:rsidP="00A23DE4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Мороз А.М </w:t>
      </w:r>
    </w:p>
    <w:p w:rsidR="00A23DE4" w:rsidRPr="00A23DE4" w:rsidRDefault="00A23DE4" w:rsidP="00A23DE4">
      <w:pPr>
        <w:pStyle w:val="a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Тема доклада: «Участие граждан в пространственном развитии Российской Федерации»</w:t>
      </w:r>
    </w:p>
    <w:p w:rsidR="00E80CC7" w:rsidRPr="000109B8" w:rsidRDefault="00E80CC7" w:rsidP="00E80CC7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Минстрой России</w:t>
      </w:r>
    </w:p>
    <w:p w:rsidR="00E80CC7" w:rsidRPr="000109B8" w:rsidRDefault="00E80CC7" w:rsidP="00E80CC7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Минэкономразвития России </w:t>
      </w:r>
    </w:p>
    <w:p w:rsidR="00E80CC7" w:rsidRPr="000109B8" w:rsidRDefault="00E80CC7" w:rsidP="00E80CC7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Представители субъектов Российской Федерации</w:t>
      </w:r>
    </w:p>
    <w:p w:rsidR="00E80CC7" w:rsidRPr="00F9537E" w:rsidRDefault="00E80CC7" w:rsidP="00E80CC7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Представители деловых объединений (Деловая Россия, НОЗА, НОСТРОЙ)</w:t>
      </w:r>
    </w:p>
    <w:p w:rsidR="00E80CC7" w:rsidRDefault="00E80CC7" w:rsidP="00E80CC7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</w:p>
    <w:p w:rsidR="00F56A9E" w:rsidRDefault="001D25F7" w:rsidP="0094567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 23</w:t>
      </w:r>
      <w:r w:rsidR="00F56A9E">
        <w:rPr>
          <w:rFonts w:ascii="Times New Roman" w:hAnsi="Times New Roman" w:cs="Times New Roman"/>
          <w:b/>
          <w:sz w:val="32"/>
          <w:szCs w:val="32"/>
        </w:rPr>
        <w:t>8</w:t>
      </w:r>
    </w:p>
    <w:p w:rsidR="00A400CF" w:rsidRDefault="00A400CF" w:rsidP="0094567A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60DCB" w:rsidRDefault="00360DCB" w:rsidP="00253E2B">
      <w:pPr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 xml:space="preserve">15:00 - 16:30 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</w:r>
      <w:r w:rsidRPr="000109B8">
        <w:rPr>
          <w:rFonts w:ascii="Times New Roman" w:hAnsi="Times New Roman" w:cs="Times New Roman"/>
          <w:sz w:val="32"/>
          <w:szCs w:val="32"/>
        </w:rPr>
        <w:t>Презентации</w:t>
      </w:r>
      <w:r w:rsidR="001D25F7">
        <w:rPr>
          <w:rFonts w:ascii="Times New Roman" w:hAnsi="Times New Roman" w:cs="Times New Roman"/>
          <w:sz w:val="32"/>
          <w:szCs w:val="32"/>
        </w:rPr>
        <w:t xml:space="preserve">: 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«Инвестиционные возможности регионов Российской Федерации, региональные строительные проекты»</w:t>
      </w:r>
    </w:p>
    <w:p w:rsidR="003130C5" w:rsidRPr="003130C5" w:rsidRDefault="003130C5" w:rsidP="00253E2B">
      <w:pPr>
        <w:rPr>
          <w:rFonts w:ascii="Times New Roman" w:hAnsi="Times New Roman" w:cs="Times New Roman"/>
          <w:i/>
          <w:sz w:val="32"/>
          <w:szCs w:val="32"/>
        </w:rPr>
      </w:pPr>
    </w:p>
    <w:p w:rsidR="00670C05" w:rsidRPr="000109B8" w:rsidRDefault="00670C05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lastRenderedPageBreak/>
        <w:t xml:space="preserve">Уверенное развитие регионов в последнее время позволяет заявлять с уверенностью, что не только Москва способна </w:t>
      </w:r>
      <w:r w:rsidR="00F8505F" w:rsidRPr="000109B8">
        <w:rPr>
          <w:rFonts w:ascii="Times New Roman" w:hAnsi="Times New Roman" w:cs="Times New Roman"/>
          <w:sz w:val="32"/>
          <w:szCs w:val="32"/>
        </w:rPr>
        <w:t>заинтересовать</w:t>
      </w:r>
      <w:r w:rsidRPr="000109B8">
        <w:rPr>
          <w:rFonts w:ascii="Times New Roman" w:hAnsi="Times New Roman" w:cs="Times New Roman"/>
          <w:sz w:val="32"/>
          <w:szCs w:val="32"/>
        </w:rPr>
        <w:t xml:space="preserve"> инвесторов в сфере строительства. Большое количество крупных проектов, привлекательных для инвестиций, планируются и реализуются на сегодняшний день и в других субъектах РФ. </w:t>
      </w:r>
      <w:r w:rsidR="00FF077E" w:rsidRPr="000109B8">
        <w:rPr>
          <w:rFonts w:ascii="Times New Roman" w:hAnsi="Times New Roman" w:cs="Times New Roman"/>
          <w:sz w:val="32"/>
          <w:szCs w:val="32"/>
        </w:rPr>
        <w:t>Так каковы же инвестиционные возможности регионов РФ и насколько успешны на сегодняшний день региональные строительные проекты?</w:t>
      </w:r>
      <w:r w:rsidRPr="000109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57FB" w:rsidRPr="000109B8" w:rsidRDefault="004D57FB" w:rsidP="00253E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2555" w:rsidRPr="000109B8" w:rsidRDefault="004E2555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МОДЕРАТОР: </w:t>
      </w:r>
      <w:r w:rsidR="00C648D8" w:rsidRPr="000109B8">
        <w:rPr>
          <w:rFonts w:ascii="Times New Roman" w:hAnsi="Times New Roman" w:cs="Times New Roman"/>
          <w:i/>
          <w:sz w:val="32"/>
          <w:szCs w:val="32"/>
        </w:rPr>
        <w:t xml:space="preserve">Гусев </w:t>
      </w:r>
      <w:r w:rsidRPr="000109B8">
        <w:rPr>
          <w:rFonts w:ascii="Times New Roman" w:hAnsi="Times New Roman" w:cs="Times New Roman"/>
          <w:i/>
          <w:sz w:val="32"/>
          <w:szCs w:val="32"/>
        </w:rPr>
        <w:t xml:space="preserve">Александр Михайлович, главный редактор </w:t>
      </w:r>
      <w:proofErr w:type="spellStart"/>
      <w:r w:rsidR="00C648D8" w:rsidRPr="000109B8">
        <w:rPr>
          <w:rFonts w:ascii="Times New Roman" w:hAnsi="Times New Roman" w:cs="Times New Roman"/>
          <w:i/>
          <w:sz w:val="32"/>
          <w:szCs w:val="32"/>
        </w:rPr>
        <w:t>интернет-проекта</w:t>
      </w:r>
      <w:proofErr w:type="spellEnd"/>
      <w:r w:rsidR="00C648D8"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Строительство.ру</w:t>
      </w:r>
      <w:proofErr w:type="spellEnd"/>
    </w:p>
    <w:p w:rsidR="004E2555" w:rsidRPr="000109B8" w:rsidRDefault="004E2555" w:rsidP="0094567A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СПИКЕРЫ: </w:t>
      </w:r>
    </w:p>
    <w:p w:rsidR="00360DCB" w:rsidRPr="000109B8" w:rsidRDefault="00C648D8" w:rsidP="00253E2B">
      <w:pPr>
        <w:pStyle w:val="a7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Деркач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Александр Александрович, руководитель ГКУ «Представительство Правительства Калининградской области при Правительстве Российской Федерации», с  презентацией</w:t>
      </w:r>
      <w:r w:rsidR="00360DCB" w:rsidRPr="000109B8">
        <w:rPr>
          <w:rFonts w:ascii="Times New Roman" w:hAnsi="Times New Roman" w:cs="Times New Roman"/>
          <w:i/>
          <w:sz w:val="32"/>
          <w:szCs w:val="32"/>
        </w:rPr>
        <w:t xml:space="preserve"> «Инвестиционные возможности Калининградской облас</w:t>
      </w:r>
      <w:r w:rsidR="00810F79" w:rsidRPr="000109B8">
        <w:rPr>
          <w:rFonts w:ascii="Times New Roman" w:hAnsi="Times New Roman" w:cs="Times New Roman"/>
          <w:i/>
          <w:sz w:val="32"/>
          <w:szCs w:val="32"/>
        </w:rPr>
        <w:t>т</w:t>
      </w:r>
      <w:r w:rsidRPr="000109B8">
        <w:rPr>
          <w:rFonts w:ascii="Times New Roman" w:hAnsi="Times New Roman" w:cs="Times New Roman"/>
          <w:i/>
          <w:sz w:val="32"/>
          <w:szCs w:val="32"/>
        </w:rPr>
        <w:t xml:space="preserve">и в сфере градостроительства» </w:t>
      </w:r>
    </w:p>
    <w:p w:rsidR="00360DCB" w:rsidRPr="000109B8" w:rsidRDefault="00C648D8" w:rsidP="00253E2B">
      <w:pPr>
        <w:pStyle w:val="a7"/>
        <w:numPr>
          <w:ilvl w:val="0"/>
          <w:numId w:val="7"/>
        </w:numPr>
        <w:spacing w:after="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Трубецкой Андрей Александрович, глава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Сургутского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района, с  презентацией</w:t>
      </w:r>
      <w:r w:rsidR="00360DCB" w:rsidRPr="000109B8">
        <w:rPr>
          <w:rFonts w:ascii="Times New Roman" w:hAnsi="Times New Roman" w:cs="Times New Roman"/>
          <w:i/>
          <w:sz w:val="32"/>
          <w:szCs w:val="32"/>
        </w:rPr>
        <w:t xml:space="preserve"> «Инвестиционны</w:t>
      </w:r>
      <w:r w:rsidR="00810F79" w:rsidRPr="000109B8">
        <w:rPr>
          <w:rFonts w:ascii="Times New Roman" w:hAnsi="Times New Roman" w:cs="Times New Roman"/>
          <w:i/>
          <w:sz w:val="32"/>
          <w:szCs w:val="32"/>
        </w:rPr>
        <w:t>й</w:t>
      </w:r>
      <w:r w:rsidRPr="000109B8">
        <w:rPr>
          <w:rFonts w:ascii="Times New Roman" w:hAnsi="Times New Roman" w:cs="Times New Roman"/>
          <w:i/>
          <w:sz w:val="32"/>
          <w:szCs w:val="32"/>
        </w:rPr>
        <w:t xml:space="preserve"> потенциал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Сургутского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района» </w:t>
      </w:r>
    </w:p>
    <w:p w:rsidR="00360DCB" w:rsidRPr="000109B8" w:rsidRDefault="00360DCB" w:rsidP="00253E2B">
      <w:pPr>
        <w:pStyle w:val="a7"/>
        <w:numPr>
          <w:ilvl w:val="0"/>
          <w:numId w:val="7"/>
        </w:numPr>
        <w:spacing w:after="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Прочие региональные пра</w:t>
      </w:r>
      <w:r w:rsidR="00E71B79" w:rsidRPr="000109B8">
        <w:rPr>
          <w:rFonts w:ascii="Times New Roman" w:hAnsi="Times New Roman" w:cs="Times New Roman"/>
          <w:i/>
          <w:sz w:val="32"/>
          <w:szCs w:val="32"/>
        </w:rPr>
        <w:t>к</w:t>
      </w:r>
      <w:r w:rsidRPr="000109B8">
        <w:rPr>
          <w:rFonts w:ascii="Times New Roman" w:hAnsi="Times New Roman" w:cs="Times New Roman"/>
          <w:i/>
          <w:sz w:val="32"/>
          <w:szCs w:val="32"/>
        </w:rPr>
        <w:t>тики</w:t>
      </w:r>
    </w:p>
    <w:p w:rsidR="00021A38" w:rsidRPr="000109B8" w:rsidRDefault="00021A38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</w:p>
    <w:p w:rsidR="00162D02" w:rsidRDefault="00162D02" w:rsidP="0094567A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 239</w:t>
      </w:r>
    </w:p>
    <w:p w:rsidR="009905CC" w:rsidRDefault="009905CC" w:rsidP="00253E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14B8" w:rsidRPr="000109B8" w:rsidRDefault="00360DCB" w:rsidP="00253E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15:00 - 16:30 -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</w:r>
      <w:r w:rsidR="00D372DC"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Pr="000109B8">
        <w:rPr>
          <w:rFonts w:ascii="Times New Roman" w:hAnsi="Times New Roman" w:cs="Times New Roman"/>
          <w:b/>
          <w:sz w:val="32"/>
          <w:szCs w:val="32"/>
        </w:rPr>
        <w:t>«Повышение качества среды моногородов»</w:t>
      </w:r>
    </w:p>
    <w:p w:rsidR="00BC14B8" w:rsidRPr="000109B8" w:rsidRDefault="00BC14B8" w:rsidP="00253E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3C88" w:rsidRPr="000109B8" w:rsidRDefault="00493C88" w:rsidP="00253E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Вручение дипломов финалистам III Ежегодного градостроитель</w:t>
      </w:r>
      <w:r w:rsidR="00810F79" w:rsidRPr="000109B8">
        <w:rPr>
          <w:rFonts w:ascii="Times New Roman" w:hAnsi="Times New Roman" w:cs="Times New Roman"/>
          <w:b/>
          <w:sz w:val="32"/>
          <w:szCs w:val="32"/>
        </w:rPr>
        <w:t>ного конкурса Минстроя России в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номинации «Лучший реализованный проект в моногороде в рамках программы «Пять шагов благоустройства»</w:t>
      </w:r>
      <w:r w:rsidR="00810F79" w:rsidRPr="000109B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E145E">
        <w:rPr>
          <w:rFonts w:ascii="Times New Roman" w:hAnsi="Times New Roman" w:cs="Times New Roman"/>
          <w:b/>
          <w:sz w:val="32"/>
          <w:szCs w:val="32"/>
        </w:rPr>
        <w:t xml:space="preserve">И.В. </w:t>
      </w:r>
      <w:proofErr w:type="spellStart"/>
      <w:r w:rsidR="009E145E">
        <w:rPr>
          <w:rFonts w:ascii="Times New Roman" w:hAnsi="Times New Roman" w:cs="Times New Roman"/>
          <w:b/>
          <w:sz w:val="32"/>
          <w:szCs w:val="32"/>
        </w:rPr>
        <w:t>Макиева</w:t>
      </w:r>
      <w:proofErr w:type="spellEnd"/>
      <w:r w:rsidR="009E145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9B8">
        <w:rPr>
          <w:rFonts w:ascii="Times New Roman" w:hAnsi="Times New Roman" w:cs="Times New Roman"/>
          <w:b/>
          <w:sz w:val="32"/>
          <w:szCs w:val="32"/>
        </w:rPr>
        <w:t>Е</w:t>
      </w:r>
      <w:r w:rsidR="009E145E">
        <w:rPr>
          <w:rFonts w:ascii="Times New Roman" w:hAnsi="Times New Roman" w:cs="Times New Roman"/>
          <w:b/>
          <w:sz w:val="32"/>
          <w:szCs w:val="32"/>
        </w:rPr>
        <w:t>.Н.Подшивалов</w:t>
      </w:r>
      <w:proofErr w:type="spellEnd"/>
      <w:r w:rsidR="009E145E">
        <w:rPr>
          <w:rFonts w:ascii="Times New Roman" w:hAnsi="Times New Roman" w:cs="Times New Roman"/>
          <w:b/>
          <w:sz w:val="32"/>
          <w:szCs w:val="32"/>
        </w:rPr>
        <w:t>.</w:t>
      </w:r>
    </w:p>
    <w:p w:rsidR="00493C88" w:rsidRPr="000109B8" w:rsidRDefault="00493C88" w:rsidP="00253E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408E" w:rsidRPr="008C408E" w:rsidRDefault="008C408E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8C408E">
        <w:rPr>
          <w:rFonts w:ascii="Times New Roman" w:hAnsi="Times New Roman" w:cs="Times New Roman"/>
          <w:sz w:val="32"/>
          <w:szCs w:val="32"/>
        </w:rPr>
        <w:t xml:space="preserve">В течение этого и начале следующего года российские моногорода реализуют проекты, разработанные в рамках программы «5 шагов благоустройства повседневности». К марту 2018 года в 319 моногородах будет реализовано более 1000 проектов, нацеленных на повышение качества городской среды. </w:t>
      </w:r>
    </w:p>
    <w:p w:rsidR="008C408E" w:rsidRPr="008C408E" w:rsidRDefault="008C408E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8C408E">
        <w:rPr>
          <w:rFonts w:ascii="Times New Roman" w:hAnsi="Times New Roman" w:cs="Times New Roman"/>
          <w:sz w:val="32"/>
          <w:szCs w:val="32"/>
        </w:rPr>
        <w:t xml:space="preserve">Программа «5 шагов» является частью приоритетной национальной программы «Моногорода». Главная задача приоритетной программы - повышение уровня жизни в российских моногородах и как следствие сокращение их количества. </w:t>
      </w:r>
    </w:p>
    <w:p w:rsidR="008C408E" w:rsidRDefault="008C408E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8C408E">
        <w:rPr>
          <w:rFonts w:ascii="Times New Roman" w:hAnsi="Times New Roman" w:cs="Times New Roman"/>
          <w:sz w:val="32"/>
          <w:szCs w:val="32"/>
        </w:rPr>
        <w:t xml:space="preserve">Дискуссия приглашает к обсуждению роли проектов благоустройства в решении задач, обозначенных приоритетной программой. Как повышение качества городской среды позволяет менять уровень жизни горожан? Каковы границы эффектов благоустройства? Может ли работа с городской средой позволить городам избавиться от приставки -моно? </w:t>
      </w:r>
    </w:p>
    <w:p w:rsidR="00EF0F98" w:rsidRPr="00EF0F98" w:rsidRDefault="00EF0F98" w:rsidP="00EF0F98">
      <w:pPr>
        <w:jc w:val="both"/>
        <w:rPr>
          <w:rFonts w:ascii="Times New Roman" w:hAnsi="Times New Roman" w:cs="Times New Roman"/>
          <w:sz w:val="32"/>
          <w:szCs w:val="32"/>
        </w:rPr>
      </w:pPr>
      <w:r w:rsidRPr="00EF0F98">
        <w:rPr>
          <w:rFonts w:ascii="Times New Roman" w:hAnsi="Times New Roman" w:cs="Times New Roman"/>
          <w:sz w:val="32"/>
          <w:szCs w:val="32"/>
        </w:rPr>
        <w:t>Ключевые вопросы:</w:t>
      </w:r>
    </w:p>
    <w:p w:rsidR="00EF0F98" w:rsidRPr="00EF0F98" w:rsidRDefault="00EF0F98" w:rsidP="00EF0F98">
      <w:pPr>
        <w:jc w:val="both"/>
        <w:rPr>
          <w:rFonts w:ascii="Times New Roman" w:hAnsi="Times New Roman" w:cs="Times New Roman"/>
          <w:sz w:val="32"/>
          <w:szCs w:val="32"/>
        </w:rPr>
      </w:pPr>
      <w:r w:rsidRPr="00EF0F98">
        <w:rPr>
          <w:rFonts w:ascii="Times New Roman" w:hAnsi="Times New Roman" w:cs="Times New Roman"/>
          <w:sz w:val="32"/>
          <w:szCs w:val="32"/>
        </w:rPr>
        <w:t>Как проекты, нацеленные на повышение качества городской среды, влияют на развитие моногородов?</w:t>
      </w:r>
    </w:p>
    <w:p w:rsidR="00EF0F98" w:rsidRPr="00EF0F98" w:rsidRDefault="00EF0F98" w:rsidP="00EF0F98">
      <w:pPr>
        <w:jc w:val="both"/>
        <w:rPr>
          <w:rFonts w:ascii="Times New Roman" w:hAnsi="Times New Roman" w:cs="Times New Roman"/>
          <w:sz w:val="32"/>
          <w:szCs w:val="32"/>
        </w:rPr>
      </w:pPr>
      <w:r w:rsidRPr="00EF0F98">
        <w:rPr>
          <w:rFonts w:ascii="Times New Roman" w:hAnsi="Times New Roman" w:cs="Times New Roman"/>
          <w:sz w:val="32"/>
          <w:szCs w:val="32"/>
        </w:rPr>
        <w:t>Благоустройство – причина или следствие городского развития?</w:t>
      </w:r>
    </w:p>
    <w:p w:rsidR="00EF0F98" w:rsidRPr="00EF0F98" w:rsidRDefault="00EF0F98" w:rsidP="00EF0F98">
      <w:pPr>
        <w:jc w:val="both"/>
        <w:rPr>
          <w:rFonts w:ascii="Times New Roman" w:hAnsi="Times New Roman" w:cs="Times New Roman"/>
          <w:sz w:val="32"/>
          <w:szCs w:val="32"/>
        </w:rPr>
      </w:pPr>
      <w:r w:rsidRPr="00EF0F98">
        <w:rPr>
          <w:rFonts w:ascii="Times New Roman" w:hAnsi="Times New Roman" w:cs="Times New Roman"/>
          <w:sz w:val="32"/>
          <w:szCs w:val="32"/>
        </w:rPr>
        <w:t>Продление федеральной программы «Комфортная</w:t>
      </w:r>
      <w:r>
        <w:rPr>
          <w:rFonts w:ascii="Times New Roman" w:hAnsi="Times New Roman" w:cs="Times New Roman"/>
          <w:sz w:val="32"/>
          <w:szCs w:val="32"/>
        </w:rPr>
        <w:t xml:space="preserve"> городская среда» и перспективы </w:t>
      </w:r>
      <w:r w:rsidRPr="00EF0F98">
        <w:rPr>
          <w:rFonts w:ascii="Times New Roman" w:hAnsi="Times New Roman" w:cs="Times New Roman"/>
          <w:sz w:val="32"/>
          <w:szCs w:val="32"/>
        </w:rPr>
        <w:t>развития моногородов.</w:t>
      </w:r>
    </w:p>
    <w:p w:rsidR="008C408E" w:rsidRDefault="008C408E" w:rsidP="00253E2B"/>
    <w:p w:rsidR="00360DCB" w:rsidRPr="000109B8" w:rsidRDefault="00360DCB" w:rsidP="00253E2B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ОРГАНИЗАТОРЫ: Внешэкономбанк, НО «Фонд развития моногородов», КБ «Стрелка»</w:t>
      </w:r>
    </w:p>
    <w:p w:rsidR="008C408E" w:rsidRPr="008C408E" w:rsidRDefault="004D57FB" w:rsidP="00253E2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МОДЕРАТОР: </w:t>
      </w:r>
      <w:proofErr w:type="spellStart"/>
      <w:r w:rsidR="008C408E" w:rsidRPr="008C408E">
        <w:rPr>
          <w:rFonts w:ascii="Times New Roman" w:hAnsi="Times New Roman" w:cs="Times New Roman"/>
          <w:i/>
          <w:color w:val="000000"/>
          <w:sz w:val="32"/>
          <w:szCs w:val="32"/>
        </w:rPr>
        <w:t>Макиева</w:t>
      </w:r>
      <w:proofErr w:type="spellEnd"/>
      <w:r w:rsidR="008C408E" w:rsidRPr="008C408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Ирина Владимировна, руководитель программы «Комплексного развития моногородов», заместитель Председателя Государственной корпорации «Банк развития внешнеэкономической деятельности»</w:t>
      </w:r>
    </w:p>
    <w:p w:rsidR="004E2555" w:rsidRDefault="004E2555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СПИКЕРЫ: </w:t>
      </w:r>
    </w:p>
    <w:p w:rsidR="008C408E" w:rsidRPr="008C408E" w:rsidRDefault="008C408E" w:rsidP="00253E2B">
      <w:pPr>
        <w:pStyle w:val="a7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8C408E">
        <w:rPr>
          <w:rFonts w:ascii="Times New Roman" w:hAnsi="Times New Roman" w:cs="Times New Roman"/>
          <w:i/>
          <w:sz w:val="32"/>
          <w:szCs w:val="32"/>
        </w:rPr>
        <w:lastRenderedPageBreak/>
        <w:t>Чибис Андрей Владимирович, з</w:t>
      </w:r>
      <w:r>
        <w:rPr>
          <w:rFonts w:ascii="Times New Roman" w:hAnsi="Times New Roman" w:cs="Times New Roman"/>
          <w:i/>
          <w:sz w:val="32"/>
          <w:szCs w:val="32"/>
        </w:rPr>
        <w:t>аместитель М</w:t>
      </w:r>
      <w:r w:rsidRPr="008C408E">
        <w:rPr>
          <w:rFonts w:ascii="Times New Roman" w:hAnsi="Times New Roman" w:cs="Times New Roman"/>
          <w:i/>
          <w:sz w:val="32"/>
          <w:szCs w:val="32"/>
        </w:rPr>
        <w:t xml:space="preserve">инистра строительства и </w:t>
      </w:r>
      <w:r w:rsidRPr="008C408E">
        <w:rPr>
          <w:rStyle w:val="st"/>
          <w:rFonts w:ascii="Times New Roman" w:hAnsi="Times New Roman" w:cs="Times New Roman"/>
          <w:i/>
          <w:sz w:val="32"/>
          <w:szCs w:val="32"/>
        </w:rPr>
        <w:t>жилищно-коммунального хозяйства Российской Федерации</w:t>
      </w:r>
      <w:r w:rsidRPr="008C408E">
        <w:rPr>
          <w:rFonts w:ascii="Times New Roman" w:hAnsi="Times New Roman" w:cs="Times New Roman"/>
          <w:i/>
          <w:sz w:val="32"/>
          <w:szCs w:val="32"/>
        </w:rPr>
        <w:t>;</w:t>
      </w:r>
    </w:p>
    <w:p w:rsidR="008C408E" w:rsidRPr="008C408E" w:rsidRDefault="00736C82" w:rsidP="00253E2B">
      <w:pPr>
        <w:pStyle w:val="a7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i/>
          <w:sz w:val="32"/>
          <w:szCs w:val="32"/>
        </w:rPr>
      </w:pPr>
      <w:hyperlink r:id="rId8" w:history="1">
        <w:r w:rsidR="008C408E" w:rsidRPr="008C408E">
          <w:rPr>
            <w:rFonts w:ascii="Times New Roman" w:hAnsi="Times New Roman" w:cs="Times New Roman"/>
            <w:i/>
            <w:sz w:val="32"/>
            <w:szCs w:val="32"/>
          </w:rPr>
          <w:t>Исламов Дмитрий Викторович</w:t>
        </w:r>
      </w:hyperlink>
      <w:r w:rsidR="008C408E" w:rsidRPr="008C408E">
        <w:rPr>
          <w:rFonts w:ascii="Times New Roman" w:hAnsi="Times New Roman" w:cs="Times New Roman"/>
          <w:i/>
          <w:sz w:val="32"/>
          <w:szCs w:val="32"/>
        </w:rPr>
        <w:t xml:space="preserve">, председатель Общественно-делового совета по направлению «Моногорода», </w:t>
      </w:r>
      <w:hyperlink r:id="rId9" w:history="1">
        <w:r w:rsidR="008C408E" w:rsidRPr="008C408E">
          <w:rPr>
            <w:rFonts w:ascii="Times New Roman" w:hAnsi="Times New Roman" w:cs="Times New Roman"/>
            <w:i/>
            <w:sz w:val="32"/>
            <w:szCs w:val="32"/>
          </w:rPr>
          <w:t xml:space="preserve">депутат Государственной Думы Российской Федерации от Кемеровской области; </w:t>
        </w:r>
      </w:hyperlink>
    </w:p>
    <w:p w:rsidR="008C408E" w:rsidRPr="008C408E" w:rsidRDefault="008C408E" w:rsidP="00253E2B">
      <w:pPr>
        <w:pStyle w:val="a7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C408E">
        <w:rPr>
          <w:rFonts w:ascii="Times New Roman" w:hAnsi="Times New Roman" w:cs="Times New Roman"/>
          <w:i/>
          <w:sz w:val="32"/>
          <w:szCs w:val="32"/>
        </w:rPr>
        <w:t>Комов</w:t>
      </w:r>
      <w:proofErr w:type="spellEnd"/>
      <w:r w:rsidRPr="008C408E">
        <w:rPr>
          <w:rFonts w:ascii="Times New Roman" w:hAnsi="Times New Roman" w:cs="Times New Roman"/>
          <w:i/>
          <w:sz w:val="32"/>
          <w:szCs w:val="32"/>
        </w:rPr>
        <w:t xml:space="preserve"> Алексей Олегович, архитектор, член правления Союза архитекторов России, член общественно-делового совета приоритетной программы «Комплексное развитие моногородов»;</w:t>
      </w:r>
    </w:p>
    <w:p w:rsidR="008C408E" w:rsidRPr="008C408E" w:rsidRDefault="008C408E" w:rsidP="00253E2B">
      <w:pPr>
        <w:pStyle w:val="a7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8C408E">
        <w:rPr>
          <w:rFonts w:ascii="Times New Roman" w:hAnsi="Times New Roman" w:cs="Times New Roman"/>
          <w:i/>
          <w:sz w:val="32"/>
          <w:szCs w:val="32"/>
        </w:rPr>
        <w:t xml:space="preserve">Косарева Надежда Борисовна, президент </w:t>
      </w:r>
      <w:hyperlink r:id="rId10" w:tooltip="Институт экономики города" w:history="1">
        <w:r w:rsidRPr="008C408E">
          <w:rPr>
            <w:rFonts w:ascii="Times New Roman" w:hAnsi="Times New Roman" w:cs="Times New Roman"/>
            <w:i/>
            <w:sz w:val="32"/>
            <w:szCs w:val="32"/>
          </w:rPr>
          <w:t>Фонда «Институт экономики города»</w:t>
        </w:r>
      </w:hyperlink>
      <w:r w:rsidRPr="008C408E">
        <w:rPr>
          <w:rFonts w:ascii="Times New Roman" w:hAnsi="Times New Roman" w:cs="Times New Roman"/>
          <w:i/>
          <w:sz w:val="32"/>
          <w:szCs w:val="32"/>
        </w:rPr>
        <w:t>, про</w:t>
      </w:r>
      <w:r w:rsidR="009E145E">
        <w:rPr>
          <w:rFonts w:ascii="Times New Roman" w:hAnsi="Times New Roman" w:cs="Times New Roman"/>
          <w:i/>
          <w:sz w:val="32"/>
          <w:szCs w:val="32"/>
        </w:rPr>
        <w:t xml:space="preserve">фессор Высшей школы </w:t>
      </w:r>
      <w:proofErr w:type="spellStart"/>
      <w:r w:rsidR="009E145E">
        <w:rPr>
          <w:rFonts w:ascii="Times New Roman" w:hAnsi="Times New Roman" w:cs="Times New Roman"/>
          <w:i/>
          <w:sz w:val="32"/>
          <w:szCs w:val="32"/>
        </w:rPr>
        <w:t>урбанистики</w:t>
      </w:r>
      <w:proofErr w:type="spellEnd"/>
    </w:p>
    <w:p w:rsidR="008C408E" w:rsidRPr="008C408E" w:rsidRDefault="008C408E" w:rsidP="00253E2B">
      <w:pPr>
        <w:pStyle w:val="a7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8C408E">
        <w:rPr>
          <w:rFonts w:ascii="Times New Roman" w:hAnsi="Times New Roman" w:cs="Times New Roman"/>
          <w:i/>
          <w:sz w:val="32"/>
          <w:szCs w:val="32"/>
        </w:rPr>
        <w:t>Крюков Сергей Павлович, советник Внешэкономбанка, член рабочей группы по развитию моногородов;</w:t>
      </w:r>
    </w:p>
    <w:p w:rsidR="008C408E" w:rsidRPr="008C408E" w:rsidRDefault="008C408E" w:rsidP="00253E2B">
      <w:pPr>
        <w:pStyle w:val="a7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8C408E">
        <w:rPr>
          <w:rFonts w:ascii="Times New Roman" w:hAnsi="Times New Roman" w:cs="Times New Roman"/>
          <w:i/>
          <w:sz w:val="32"/>
          <w:szCs w:val="32"/>
        </w:rPr>
        <w:t>Муратов Алексей Михайлович, партнер КБ «Стрелка»;</w:t>
      </w:r>
    </w:p>
    <w:p w:rsidR="008C408E" w:rsidRPr="008C408E" w:rsidRDefault="008C408E" w:rsidP="00253E2B">
      <w:pPr>
        <w:pStyle w:val="a7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C408E">
        <w:rPr>
          <w:rFonts w:ascii="Times New Roman" w:hAnsi="Times New Roman" w:cs="Times New Roman"/>
          <w:i/>
          <w:sz w:val="32"/>
          <w:szCs w:val="32"/>
        </w:rPr>
        <w:t>Подшивалов</w:t>
      </w:r>
      <w:proofErr w:type="spellEnd"/>
      <w:r w:rsidRPr="008C408E">
        <w:rPr>
          <w:rFonts w:ascii="Times New Roman" w:hAnsi="Times New Roman" w:cs="Times New Roman"/>
          <w:i/>
          <w:sz w:val="32"/>
          <w:szCs w:val="32"/>
        </w:rPr>
        <w:t xml:space="preserve"> Евгений Николаевич, заместитель генерального директора - </w:t>
      </w:r>
      <w:r w:rsidRPr="008C408E">
        <w:rPr>
          <w:rStyle w:val="st"/>
          <w:rFonts w:ascii="Times New Roman" w:hAnsi="Times New Roman" w:cs="Times New Roman"/>
          <w:i/>
          <w:sz w:val="32"/>
          <w:szCs w:val="32"/>
        </w:rPr>
        <w:t>руководитель департамента программ развития моногородов Фонда развития моногородов</w:t>
      </w:r>
    </w:p>
    <w:p w:rsidR="00A31137" w:rsidRPr="000109B8" w:rsidRDefault="00A31137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</w:p>
    <w:p w:rsidR="00F9537E" w:rsidRDefault="00F9537E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 238</w:t>
      </w:r>
    </w:p>
    <w:p w:rsidR="00F9537E" w:rsidRDefault="00F9537E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537E" w:rsidRPr="00EF0F98" w:rsidRDefault="00F9537E" w:rsidP="00EF0F98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16:30-18:00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="00444188" w:rsidRPr="004441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«Применение технических решений, способствующих сокращению затрат на всех этапах «жизненного цикла» объектов капитального строительства»</w:t>
      </w:r>
      <w:r w:rsidR="00444188" w:rsidRPr="00A64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44188" w:rsidRPr="00194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53E2B" w:rsidRPr="000109B8" w:rsidRDefault="00253E2B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537E" w:rsidRPr="000109B8" w:rsidRDefault="00F9537E" w:rsidP="00253E2B">
      <w:pPr>
        <w:jc w:val="both"/>
        <w:rPr>
          <w:rFonts w:ascii="Tahoma" w:hAnsi="Tahoma" w:cs="Tahoma"/>
          <w:shd w:val="clear" w:color="auto" w:fill="FFFFFF"/>
        </w:rPr>
      </w:pPr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сегодняшний день строительную отрасль невозможно представить без  передовых технологий </w:t>
      </w:r>
      <w:proofErr w:type="spellStart"/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t>энергоэффективного</w:t>
      </w:r>
      <w:proofErr w:type="spellEnd"/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строительства, инновационных решений в промышленности. Мировой опыт также доказывает необходимость учета показателей </w:t>
      </w:r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качества материалов и их влияния на жизненный цикл строительных объектов. Кроме того, чрезвычайно важно объединить усилия государства и участников рынка строительства и, опираясь на общий опыт, скорректировать подходы к оценке использования материалов </w:t>
      </w:r>
      <w:proofErr w:type="gramStart"/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gramStart"/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t>разного</w:t>
      </w:r>
      <w:proofErr w:type="gramEnd"/>
      <w:r w:rsidRPr="000109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типа конструкциях на различных этапах жизненного цикла зданий</w:t>
      </w:r>
      <w:r w:rsidRPr="000109B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9537E" w:rsidRPr="000109B8" w:rsidRDefault="00F9537E" w:rsidP="00253E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537E" w:rsidRPr="000109B8" w:rsidRDefault="00F9537E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ОРГАНИЗАТОР: Национальное объединение производителей строительных материалов (НОПСМ)</w:t>
      </w:r>
    </w:p>
    <w:p w:rsidR="00F9537E" w:rsidRPr="000109B8" w:rsidRDefault="005E0E4A" w:rsidP="005E0E4A">
      <w:pPr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МОДЕРАТОР</w:t>
      </w:r>
      <w:r w:rsidR="00F9537E" w:rsidRPr="000109B8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9537E" w:rsidRPr="000109B8">
        <w:rPr>
          <w:rFonts w:ascii="Times New Roman" w:hAnsi="Times New Roman" w:cs="Times New Roman"/>
          <w:i/>
          <w:sz w:val="32"/>
          <w:szCs w:val="32"/>
        </w:rPr>
        <w:t>Шелковый Андрей Николаевич, исполнительный директор НОПСМ</w:t>
      </w:r>
    </w:p>
    <w:p w:rsidR="00F9537E" w:rsidRPr="000109B8" w:rsidRDefault="00F9537E" w:rsidP="0094567A">
      <w:pPr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СПИКЕРЫ:</w:t>
      </w:r>
    </w:p>
    <w:p w:rsidR="00444188" w:rsidRDefault="00444188" w:rsidP="00444188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0D4" w:rsidRDefault="00444188" w:rsidP="005D10D4">
      <w:pPr>
        <w:pStyle w:val="af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proofErr w:type="spellStart"/>
      <w:r w:rsidRPr="0044418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Казейкин</w:t>
      </w:r>
      <w:proofErr w:type="spellEnd"/>
      <w:r w:rsidRPr="0044418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 В.С.</w:t>
      </w:r>
      <w:r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</w:t>
      </w:r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аместитель координатора Проекта п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олитической партии «Единая Росс</w:t>
      </w:r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ия» по развитию малоэтажного жилищ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ного строительства «Свой дом», в</w:t>
      </w:r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ице-президент Национального агентства по малоэтажному и коттеджному строительству</w:t>
      </w:r>
    </w:p>
    <w:p w:rsidR="00444188" w:rsidRPr="00A23DE4" w:rsidRDefault="00444188" w:rsidP="005D10D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Тема доклада: «Практика применения технических решений, способствующих сокращению затрат на всех этапах «жизненного цикла» введенных в эксплуатацию объектов малоэтажного жилищного строительства»</w:t>
      </w:r>
      <w:r w:rsidRP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</w:p>
    <w:p w:rsidR="005D10D4" w:rsidRDefault="00444188" w:rsidP="005D10D4">
      <w:pPr>
        <w:pStyle w:val="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44418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Алекперов Р.Г.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, </w:t>
      </w:r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заведующий лаборатории МГСУ</w:t>
      </w:r>
    </w:p>
    <w:p w:rsidR="00444188" w:rsidRPr="005D10D4" w:rsidRDefault="00444188" w:rsidP="005D10D4">
      <w:pPr>
        <w:pStyle w:val="af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Тема доклада: «Долговечность </w:t>
      </w:r>
      <w:proofErr w:type="spellStart"/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светопрозрачных</w:t>
      </w:r>
      <w:proofErr w:type="spellEnd"/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конструкций»</w:t>
      </w:r>
    </w:p>
    <w:p w:rsidR="005D10D4" w:rsidRDefault="00444188" w:rsidP="005D10D4">
      <w:pPr>
        <w:pStyle w:val="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44418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Сосков А.Н.</w:t>
      </w:r>
      <w:r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, </w:t>
      </w:r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руководитель проектов инжинирингового центра Ассоциации развития стального строительства</w:t>
      </w:r>
    </w:p>
    <w:p w:rsidR="00444188" w:rsidRPr="005D10D4" w:rsidRDefault="00444188" w:rsidP="005D10D4">
      <w:pPr>
        <w:pStyle w:val="af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Тема доклада: «Стальные конструкции в качестве решения по оптимизации затрат на всех этапах жизненного цикла зданий»</w:t>
      </w:r>
      <w:r w:rsidRP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</w:p>
    <w:p w:rsidR="005D10D4" w:rsidRDefault="00444188" w:rsidP="005D10D4">
      <w:pPr>
        <w:pStyle w:val="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44418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Бурмистров Р.Н.</w:t>
      </w:r>
      <w:r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руководитель направления ПГС Корпорации «</w:t>
      </w:r>
      <w:proofErr w:type="spellStart"/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ТехноНИКОЛЬ</w:t>
      </w:r>
      <w:proofErr w:type="spellEnd"/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</w:t>
      </w:r>
    </w:p>
    <w:p w:rsidR="00444188" w:rsidRPr="005D10D4" w:rsidRDefault="00444188" w:rsidP="005D10D4">
      <w:pPr>
        <w:pStyle w:val="af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lastRenderedPageBreak/>
        <w:t>Тема доклада: «Экономически эффективные решения для плоских кровель»</w:t>
      </w:r>
    </w:p>
    <w:p w:rsidR="005D10D4" w:rsidRDefault="00444188" w:rsidP="005D10D4">
      <w:pPr>
        <w:pStyle w:val="af"/>
        <w:numPr>
          <w:ilvl w:val="0"/>
          <w:numId w:val="38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44418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Егоров С</w:t>
      </w:r>
      <w:r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.В.,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Pr="004441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директор по науке и инновациям АО ИК «АСЭ»</w:t>
      </w:r>
    </w:p>
    <w:p w:rsidR="005D10D4" w:rsidRPr="005D10D4" w:rsidRDefault="00444188" w:rsidP="005D10D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Тема доклада: «Доклад уточняется»</w:t>
      </w:r>
    </w:p>
    <w:p w:rsidR="005D10D4" w:rsidRDefault="005D10D4" w:rsidP="005D10D4">
      <w:pPr>
        <w:pStyle w:val="af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44418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Горохов А.Ю</w:t>
      </w:r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., </w:t>
      </w:r>
      <w:r w:rsidRPr="0044418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исполнительны</w:t>
      </w:r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й директор Ассоциации "НАППАН"</w:t>
      </w:r>
    </w:p>
    <w:p w:rsidR="005D10D4" w:rsidRDefault="005D10D4" w:rsidP="005D10D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Тема доклада: «О плане мероприятий по внедрению оценки экономической эффективности обоснования инвестиций и технологий информационного моделирования на всех этапах «жизненного цикла» объекта капитального строительства»</w:t>
      </w:r>
    </w:p>
    <w:p w:rsidR="005D10D4" w:rsidRDefault="005D10D4" w:rsidP="005D10D4">
      <w:pPr>
        <w:pStyle w:val="af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Кузьмин В.А., ведущий инженер технической поддержки АО «Завод ЛИТ», аспирант ИЦСА ИПС А.К.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Айламзяна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РАН</w:t>
      </w:r>
    </w:p>
    <w:p w:rsidR="005D10D4" w:rsidRPr="005D10D4" w:rsidRDefault="005D10D4" w:rsidP="005D10D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5D10D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Тема доклада:  </w:t>
      </w:r>
      <w:r w:rsidRP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«Применение в Российской Федерации современных теплоизоляционных энергосберегающих материалов и </w:t>
      </w:r>
      <w:proofErr w:type="spellStart"/>
      <w:r w:rsidRP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энергоэффективных</w:t>
      </w:r>
      <w:proofErr w:type="spellEnd"/>
      <w:r w:rsidRP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решений, способствующих сокращению затрат жизненного цикла зданий, строений, сооружений»</w:t>
      </w:r>
    </w:p>
    <w:p w:rsidR="00F9537E" w:rsidRPr="00F9537E" w:rsidRDefault="00F9537E" w:rsidP="00253E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F246D" w:rsidRPr="000109B8" w:rsidRDefault="00F9537E" w:rsidP="005D10D4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  <w:r w:rsidR="00AF246D" w:rsidRPr="000109B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0270" w:rsidRPr="000109B8" w:rsidRDefault="000E7A0C" w:rsidP="0094567A">
      <w:pPr>
        <w:spacing w:after="1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lastRenderedPageBreak/>
        <w:t>Второй день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 xml:space="preserve"> (21.09.17 года)</w:t>
      </w:r>
    </w:p>
    <w:p w:rsidR="002B1F44" w:rsidRPr="000109B8" w:rsidRDefault="002B1F44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4CD5" w:rsidRDefault="007959E3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9:30-10:3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>0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ab/>
      </w:r>
      <w:r w:rsidR="001C4CD5" w:rsidRPr="000109B8">
        <w:rPr>
          <w:rFonts w:ascii="Times New Roman" w:hAnsi="Times New Roman" w:cs="Times New Roman"/>
          <w:sz w:val="32"/>
          <w:szCs w:val="32"/>
        </w:rPr>
        <w:t>Регистрация</w:t>
      </w:r>
      <w:r>
        <w:rPr>
          <w:rFonts w:ascii="Times New Roman" w:hAnsi="Times New Roman" w:cs="Times New Roman"/>
          <w:sz w:val="32"/>
          <w:szCs w:val="32"/>
        </w:rPr>
        <w:t>, приветственный кофе-брейк</w:t>
      </w:r>
    </w:p>
    <w:p w:rsidR="007959E3" w:rsidRPr="00A31137" w:rsidRDefault="007959E3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</w:t>
      </w:r>
    </w:p>
    <w:p w:rsidR="001C4CD5" w:rsidRPr="000109B8" w:rsidRDefault="007959E3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10:30-12:3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>0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ab/>
        <w:t xml:space="preserve">Пленарное заседание: </w:t>
      </w:r>
      <w:r w:rsidR="00F02B7A" w:rsidRPr="000109B8">
        <w:rPr>
          <w:rFonts w:ascii="Times New Roman" w:hAnsi="Times New Roman" w:cs="Times New Roman"/>
          <w:b/>
          <w:sz w:val="32"/>
          <w:szCs w:val="32"/>
        </w:rPr>
        <w:t>«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>РЕФОРМА СТРОИТЕЛЬНОЙ ОТРАСЛИ: ОТ ЗАКОНОДАТЕЛЬНЫХ ИНИЦИ</w:t>
      </w:r>
      <w:r w:rsidR="00F02B7A" w:rsidRPr="000109B8">
        <w:rPr>
          <w:rFonts w:ascii="Times New Roman" w:hAnsi="Times New Roman" w:cs="Times New Roman"/>
          <w:b/>
          <w:sz w:val="32"/>
          <w:szCs w:val="32"/>
        </w:rPr>
        <w:t>АТИВ К ПРАКТИЧЕСКОЙ РЕАЛИЗАЦИИ»</w:t>
      </w:r>
    </w:p>
    <w:p w:rsidR="00F02B7A" w:rsidRPr="000109B8" w:rsidRDefault="00F02B7A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0E4A" w:rsidRDefault="005E0E4A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Модератор: </w:t>
      </w:r>
    </w:p>
    <w:p w:rsidR="005E0E4A" w:rsidRDefault="005E0E4A" w:rsidP="005E0E4A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Директор ФАУ «</w:t>
      </w:r>
      <w:proofErr w:type="spellStart"/>
      <w:r w:rsidRPr="000109B8">
        <w:rPr>
          <w:rFonts w:ascii="Times New Roman" w:hAnsi="Times New Roman" w:cs="Times New Roman"/>
          <w:sz w:val="32"/>
          <w:szCs w:val="32"/>
        </w:rPr>
        <w:t>РосКапСтрой</w:t>
      </w:r>
      <w:proofErr w:type="spellEnd"/>
      <w:r w:rsidRPr="000109B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Циганов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Николай Михайлович</w:t>
      </w:r>
    </w:p>
    <w:p w:rsidR="00127E35" w:rsidRDefault="00F02B7A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127E35" w:rsidRPr="00127E35" w:rsidRDefault="00127E3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127E35">
        <w:rPr>
          <w:rFonts w:ascii="Times New Roman" w:hAnsi="Times New Roman" w:cs="Times New Roman"/>
          <w:sz w:val="32"/>
          <w:szCs w:val="32"/>
        </w:rPr>
        <w:t xml:space="preserve">аместитель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127E35">
        <w:rPr>
          <w:rFonts w:ascii="Times New Roman" w:hAnsi="Times New Roman" w:cs="Times New Roman"/>
          <w:sz w:val="32"/>
          <w:szCs w:val="32"/>
        </w:rPr>
        <w:t>инистра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7E35">
        <w:rPr>
          <w:rFonts w:ascii="Times New Roman" w:hAnsi="Times New Roman" w:cs="Times New Roman"/>
          <w:b/>
          <w:sz w:val="32"/>
          <w:szCs w:val="32"/>
        </w:rPr>
        <w:t>Мавлияров</w:t>
      </w:r>
      <w:proofErr w:type="spellEnd"/>
      <w:r w:rsidRPr="00127E35">
        <w:rPr>
          <w:rFonts w:ascii="Times New Roman" w:hAnsi="Times New Roman" w:cs="Times New Roman"/>
          <w:b/>
          <w:sz w:val="32"/>
          <w:szCs w:val="32"/>
        </w:rPr>
        <w:t xml:space="preserve"> Хамит </w:t>
      </w:r>
      <w:proofErr w:type="spellStart"/>
      <w:r w:rsidRPr="00127E35">
        <w:rPr>
          <w:rFonts w:ascii="Times New Roman" w:hAnsi="Times New Roman" w:cs="Times New Roman"/>
          <w:b/>
          <w:sz w:val="32"/>
          <w:szCs w:val="32"/>
        </w:rPr>
        <w:t>Давлетярович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973AC" w:rsidRPr="000109B8" w:rsidRDefault="004973AC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Начальник ФАУ «Главгосэкспертиза России»</w:t>
      </w:r>
      <w:r w:rsidRPr="000109B8">
        <w:rPr>
          <w:rFonts w:ascii="Times New Roman" w:hAnsi="Times New Roman" w:cs="Times New Roman"/>
          <w:b/>
          <w:sz w:val="32"/>
          <w:szCs w:val="32"/>
        </w:rPr>
        <w:t>,</w:t>
      </w:r>
      <w:r w:rsidRPr="000109B8">
        <w:t xml:space="preserve"> </w:t>
      </w:r>
      <w:r w:rsidRPr="000109B8">
        <w:rPr>
          <w:rFonts w:ascii="Times New Roman" w:hAnsi="Times New Roman" w:cs="Times New Roman"/>
          <w:b/>
          <w:sz w:val="32"/>
          <w:szCs w:val="32"/>
        </w:rPr>
        <w:t>Манылов Игорь Евгеньевич;</w:t>
      </w:r>
    </w:p>
    <w:p w:rsidR="00EF0F98" w:rsidRPr="00EF0F98" w:rsidRDefault="00EF0F98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0F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Первый вице-президент </w:t>
      </w:r>
      <w:r w:rsidRPr="00EF0F98">
        <w:rPr>
          <w:rFonts w:ascii="Times New Roman" w:hAnsi="Times New Roman" w:cs="Times New Roman"/>
          <w:sz w:val="32"/>
          <w:szCs w:val="32"/>
        </w:rPr>
        <w:t>Национального объединения изыскателей и проектировщиков</w:t>
      </w:r>
      <w:r w:rsidRPr="00EF0F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(НОПРИЗ),  </w:t>
      </w:r>
      <w:proofErr w:type="spellStart"/>
      <w:r w:rsidRPr="00EF0F9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Шамузафаров</w:t>
      </w:r>
      <w:proofErr w:type="spellEnd"/>
      <w:r w:rsidRPr="00EF0F9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EF0F9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Анвар</w:t>
      </w:r>
      <w:proofErr w:type="spellEnd"/>
      <w:r w:rsidRPr="00EF0F9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EF0F9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Шамухамедович</w:t>
      </w:r>
      <w:proofErr w:type="spellEnd"/>
      <w:r w:rsidRPr="00EF0F9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; </w:t>
      </w:r>
    </w:p>
    <w:p w:rsidR="004973AC" w:rsidRPr="000109B8" w:rsidRDefault="004973AC" w:rsidP="00253E2B">
      <w:pPr>
        <w:spacing w:before="240"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Президент АО «</w:t>
      </w:r>
      <w:r w:rsidR="0075591D" w:rsidRPr="000109B8">
        <w:rPr>
          <w:rFonts w:ascii="Times New Roman" w:hAnsi="Times New Roman" w:cs="Times New Roman"/>
          <w:sz w:val="32"/>
          <w:szCs w:val="32"/>
        </w:rPr>
        <w:t>Инжиниринговая компания АСЭ</w:t>
      </w:r>
      <w:r w:rsidRPr="000109B8">
        <w:rPr>
          <w:rFonts w:ascii="Times New Roman" w:hAnsi="Times New Roman" w:cs="Times New Roman"/>
          <w:sz w:val="32"/>
          <w:szCs w:val="32"/>
        </w:rPr>
        <w:t>»</w:t>
      </w:r>
      <w:r w:rsidR="0075591D" w:rsidRPr="000109B8">
        <w:rPr>
          <w:rFonts w:ascii="Times New Roman" w:hAnsi="Times New Roman" w:cs="Times New Roman"/>
          <w:sz w:val="32"/>
          <w:szCs w:val="32"/>
        </w:rPr>
        <w:t xml:space="preserve"> («</w:t>
      </w:r>
      <w:proofErr w:type="spellStart"/>
      <w:r w:rsidR="0075591D" w:rsidRPr="000109B8">
        <w:rPr>
          <w:rFonts w:ascii="Times New Roman" w:hAnsi="Times New Roman" w:cs="Times New Roman"/>
          <w:sz w:val="32"/>
          <w:szCs w:val="32"/>
        </w:rPr>
        <w:t>Атомстройэкспорт</w:t>
      </w:r>
      <w:proofErr w:type="spellEnd"/>
      <w:r w:rsidR="0075591D" w:rsidRPr="000109B8">
        <w:rPr>
          <w:rFonts w:ascii="Times New Roman" w:hAnsi="Times New Roman" w:cs="Times New Roman"/>
          <w:sz w:val="32"/>
          <w:szCs w:val="32"/>
        </w:rPr>
        <w:t xml:space="preserve">») - инжинирингового дивизиона </w:t>
      </w:r>
      <w:proofErr w:type="spellStart"/>
      <w:r w:rsidR="0075591D" w:rsidRPr="000109B8">
        <w:rPr>
          <w:rFonts w:ascii="Times New Roman" w:hAnsi="Times New Roman" w:cs="Times New Roman"/>
          <w:sz w:val="32"/>
          <w:szCs w:val="32"/>
        </w:rPr>
        <w:t>Госкорпорации</w:t>
      </w:r>
      <w:proofErr w:type="spellEnd"/>
      <w:r w:rsidR="0075591D" w:rsidRPr="000109B8">
        <w:rPr>
          <w:rFonts w:ascii="Times New Roman" w:hAnsi="Times New Roman" w:cs="Times New Roman"/>
          <w:sz w:val="32"/>
          <w:szCs w:val="32"/>
        </w:rPr>
        <w:tab/>
        <w:t xml:space="preserve"> «</w:t>
      </w:r>
      <w:proofErr w:type="spellStart"/>
      <w:r w:rsidR="0075591D" w:rsidRPr="000109B8">
        <w:rPr>
          <w:rFonts w:ascii="Times New Roman" w:hAnsi="Times New Roman" w:cs="Times New Roman"/>
          <w:sz w:val="32"/>
          <w:szCs w:val="32"/>
        </w:rPr>
        <w:t>Росатом</w:t>
      </w:r>
      <w:proofErr w:type="spellEnd"/>
      <w:r w:rsidR="0075591D" w:rsidRPr="000109B8">
        <w:rPr>
          <w:rFonts w:ascii="Times New Roman" w:hAnsi="Times New Roman" w:cs="Times New Roman"/>
          <w:sz w:val="32"/>
          <w:szCs w:val="32"/>
        </w:rPr>
        <w:t>»</w:t>
      </w:r>
      <w:r w:rsidRPr="000109B8">
        <w:rPr>
          <w:rFonts w:ascii="Times New Roman" w:hAnsi="Times New Roman" w:cs="Times New Roman"/>
          <w:sz w:val="32"/>
          <w:szCs w:val="32"/>
        </w:rPr>
        <w:t xml:space="preserve">, </w:t>
      </w:r>
      <w:r w:rsidRPr="000109B8">
        <w:rPr>
          <w:rFonts w:ascii="Times New Roman" w:hAnsi="Times New Roman" w:cs="Times New Roman"/>
          <w:b/>
          <w:sz w:val="32"/>
          <w:szCs w:val="32"/>
        </w:rPr>
        <w:t>Лимаренко Валерий Игоревич;</w:t>
      </w:r>
    </w:p>
    <w:p w:rsidR="003B413B" w:rsidRPr="000109B8" w:rsidRDefault="004973AC" w:rsidP="00253E2B">
      <w:pPr>
        <w:spacing w:after="120"/>
        <w:jc w:val="both"/>
      </w:pPr>
      <w:r w:rsidRPr="000109B8">
        <w:rPr>
          <w:rFonts w:ascii="Times New Roman" w:hAnsi="Times New Roman" w:cs="Times New Roman"/>
          <w:sz w:val="32"/>
          <w:szCs w:val="32"/>
        </w:rPr>
        <w:t xml:space="preserve">Директор по капитальным вложениям, государственному строительному надзору и государственной экспертизе </w:t>
      </w:r>
      <w:proofErr w:type="spellStart"/>
      <w:r w:rsidRPr="000109B8">
        <w:rPr>
          <w:rFonts w:ascii="Times New Roman" w:hAnsi="Times New Roman" w:cs="Times New Roman"/>
          <w:sz w:val="32"/>
          <w:szCs w:val="32"/>
        </w:rPr>
        <w:t>Госкорпорации</w:t>
      </w:r>
      <w:proofErr w:type="spellEnd"/>
      <w:r w:rsidRPr="000109B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109B8">
        <w:rPr>
          <w:rFonts w:ascii="Times New Roman" w:hAnsi="Times New Roman" w:cs="Times New Roman"/>
          <w:sz w:val="32"/>
          <w:szCs w:val="32"/>
        </w:rPr>
        <w:t>Росатом</w:t>
      </w:r>
      <w:proofErr w:type="spellEnd"/>
      <w:r w:rsidRPr="000109B8">
        <w:rPr>
          <w:rFonts w:ascii="Times New Roman" w:hAnsi="Times New Roman" w:cs="Times New Roman"/>
          <w:sz w:val="32"/>
          <w:szCs w:val="32"/>
        </w:rPr>
        <w:t>»</w:t>
      </w:r>
      <w:r w:rsidRPr="000109B8">
        <w:rPr>
          <w:rFonts w:ascii="Times New Roman" w:hAnsi="Times New Roman" w:cs="Times New Roman"/>
          <w:b/>
          <w:sz w:val="32"/>
          <w:szCs w:val="32"/>
        </w:rPr>
        <w:t>, Сахаров Геннадий Станиславович</w:t>
      </w:r>
      <w:r w:rsidR="000C6F3C" w:rsidRPr="000109B8">
        <w:rPr>
          <w:rFonts w:ascii="Times New Roman" w:hAnsi="Times New Roman" w:cs="Times New Roman"/>
          <w:b/>
          <w:sz w:val="32"/>
          <w:szCs w:val="32"/>
        </w:rPr>
        <w:t>.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30C5" w:rsidRDefault="002B1F44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253E2B" w:rsidRDefault="00253E2B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12:30-13:30 - </w:t>
      </w:r>
      <w:r>
        <w:rPr>
          <w:rFonts w:ascii="Times New Roman" w:hAnsi="Times New Roman" w:cs="Times New Roman"/>
          <w:sz w:val="32"/>
          <w:szCs w:val="32"/>
        </w:rPr>
        <w:t>Кофе-брейк</w:t>
      </w:r>
    </w:p>
    <w:p w:rsidR="00253E2B" w:rsidRDefault="00253E2B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7959E3" w:rsidRDefault="007959E3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Левая часть </w:t>
      </w:r>
      <w:r w:rsidR="00910DA4">
        <w:rPr>
          <w:rFonts w:ascii="Times New Roman" w:hAnsi="Times New Roman" w:cs="Times New Roman"/>
          <w:b/>
          <w:sz w:val="32"/>
          <w:szCs w:val="32"/>
        </w:rPr>
        <w:t>Пленарного зала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9E3" w:rsidRDefault="007959E3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25F7" w:rsidRDefault="000D0ECF" w:rsidP="000D0ECF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ECF">
        <w:rPr>
          <w:rFonts w:ascii="Times New Roman" w:hAnsi="Times New Roman" w:cs="Times New Roman"/>
          <w:b/>
          <w:sz w:val="32"/>
          <w:szCs w:val="32"/>
        </w:rPr>
        <w:t>1</w:t>
      </w:r>
      <w:r w:rsidR="00CF1D72">
        <w:rPr>
          <w:rFonts w:ascii="Times New Roman" w:hAnsi="Times New Roman" w:cs="Times New Roman"/>
          <w:b/>
          <w:sz w:val="32"/>
          <w:szCs w:val="32"/>
        </w:rPr>
        <w:t>3</w:t>
      </w:r>
      <w:r w:rsidRPr="000D0ECF">
        <w:rPr>
          <w:rFonts w:ascii="Times New Roman" w:hAnsi="Times New Roman" w:cs="Times New Roman"/>
          <w:b/>
          <w:sz w:val="32"/>
          <w:szCs w:val="32"/>
        </w:rPr>
        <w:t>:30–1</w:t>
      </w:r>
      <w:r w:rsidR="001D25F7">
        <w:rPr>
          <w:rFonts w:ascii="Times New Roman" w:hAnsi="Times New Roman" w:cs="Times New Roman"/>
          <w:b/>
          <w:sz w:val="32"/>
          <w:szCs w:val="32"/>
        </w:rPr>
        <w:t>5</w:t>
      </w:r>
      <w:r w:rsidRPr="000D0ECF">
        <w:rPr>
          <w:rFonts w:ascii="Times New Roman" w:hAnsi="Times New Roman" w:cs="Times New Roman"/>
          <w:b/>
          <w:sz w:val="32"/>
          <w:szCs w:val="32"/>
        </w:rPr>
        <w:t xml:space="preserve">:30 - </w:t>
      </w:r>
      <w:r w:rsidRPr="001D25F7">
        <w:rPr>
          <w:rFonts w:ascii="Times New Roman" w:hAnsi="Times New Roman" w:cs="Times New Roman"/>
          <w:sz w:val="32"/>
          <w:szCs w:val="32"/>
        </w:rPr>
        <w:t>Круглый стол</w:t>
      </w:r>
      <w:r w:rsidR="001D25F7" w:rsidRPr="001D25F7">
        <w:rPr>
          <w:rFonts w:ascii="Times New Roman" w:hAnsi="Times New Roman" w:cs="Times New Roman"/>
          <w:sz w:val="32"/>
          <w:szCs w:val="32"/>
        </w:rPr>
        <w:t>:</w:t>
      </w:r>
      <w:r w:rsidR="001D25F7">
        <w:rPr>
          <w:rFonts w:ascii="Times New Roman" w:hAnsi="Times New Roman" w:cs="Times New Roman"/>
          <w:sz w:val="32"/>
          <w:szCs w:val="32"/>
        </w:rPr>
        <w:t xml:space="preserve"> </w:t>
      </w:r>
      <w:r w:rsidR="001D25F7">
        <w:rPr>
          <w:rFonts w:ascii="Times New Roman" w:hAnsi="Times New Roman" w:cs="Times New Roman"/>
          <w:b/>
          <w:sz w:val="32"/>
          <w:szCs w:val="32"/>
        </w:rPr>
        <w:t>«</w:t>
      </w:r>
      <w:r w:rsidRPr="000D0ECF">
        <w:rPr>
          <w:rFonts w:ascii="Times New Roman" w:hAnsi="Times New Roman" w:cs="Times New Roman"/>
          <w:b/>
          <w:sz w:val="32"/>
          <w:szCs w:val="32"/>
        </w:rPr>
        <w:t>Распространение лучших практик малоэтажной застройки, применения энергосберегающих технологий в строительстве</w:t>
      </w:r>
      <w:r w:rsidR="001D25F7">
        <w:rPr>
          <w:rFonts w:ascii="Times New Roman" w:hAnsi="Times New Roman" w:cs="Times New Roman"/>
          <w:b/>
          <w:sz w:val="32"/>
          <w:szCs w:val="32"/>
        </w:rPr>
        <w:t>»</w:t>
      </w:r>
      <w:r w:rsidRPr="000D0E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0ECF" w:rsidRDefault="000D75A1" w:rsidP="000D0ECF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(мероприятие</w:t>
      </w:r>
      <w:r w:rsidR="000D0ECF" w:rsidRPr="000D0ECF">
        <w:rPr>
          <w:rFonts w:ascii="Times New Roman" w:hAnsi="Times New Roman" w:cs="Times New Roman"/>
          <w:b/>
          <w:sz w:val="32"/>
          <w:szCs w:val="32"/>
        </w:rPr>
        <w:t xml:space="preserve"> финалистов III Ежегодного градостроительного конкурса Минстроя России)</w:t>
      </w:r>
    </w:p>
    <w:p w:rsidR="001D25F7" w:rsidRPr="000D0ECF" w:rsidRDefault="001D25F7" w:rsidP="000D0ECF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0ECF" w:rsidRPr="000D0ECF" w:rsidRDefault="000D0ECF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D0ECF">
        <w:rPr>
          <w:rFonts w:ascii="Times New Roman" w:hAnsi="Times New Roman" w:cs="Times New Roman"/>
          <w:i/>
          <w:sz w:val="32"/>
          <w:szCs w:val="32"/>
        </w:rPr>
        <w:t>ОРГАНИЗАТОРЫ: МИНСТРОЙ РОССИИ</w:t>
      </w:r>
    </w:p>
    <w:p w:rsidR="000D0ECF" w:rsidRPr="000D0ECF" w:rsidRDefault="000D0ECF" w:rsidP="000D0ECF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D0ECF">
        <w:rPr>
          <w:rFonts w:ascii="Times New Roman" w:hAnsi="Times New Roman" w:cs="Times New Roman"/>
          <w:i/>
          <w:sz w:val="32"/>
          <w:szCs w:val="32"/>
        </w:rPr>
        <w:t>МОДЕРАТОРЫ: Лушин Кирилл Игоревич, Грабовый Петр Григорьевич</w:t>
      </w:r>
    </w:p>
    <w:p w:rsidR="005912AD" w:rsidRPr="005912AD" w:rsidRDefault="000D0ECF" w:rsidP="000D0ECF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912AD">
        <w:rPr>
          <w:rFonts w:ascii="Times New Roman" w:hAnsi="Times New Roman" w:cs="Times New Roman"/>
          <w:i/>
          <w:sz w:val="32"/>
          <w:szCs w:val="32"/>
        </w:rPr>
        <w:t>СПИКЕРЫ:</w:t>
      </w:r>
    </w:p>
    <w:p w:rsidR="005912AD" w:rsidRDefault="005912AD" w:rsidP="005912AD">
      <w:pPr>
        <w:pStyle w:val="a7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912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Гец</w:t>
      </w:r>
      <w:proofErr w:type="spellEnd"/>
      <w:r w:rsidRPr="005912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Михаил Евгеньевич, генеральный директор ООО «Новый дом»</w:t>
      </w:r>
    </w:p>
    <w:p w:rsidR="005912AD" w:rsidRDefault="005912AD" w:rsidP="005912AD">
      <w:pPr>
        <w:pStyle w:val="a7"/>
        <w:spacing w:after="120"/>
        <w:jc w:val="both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  <w:r w:rsidRPr="005912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Тема доклада: </w:t>
      </w:r>
      <w:r w:rsidRPr="005912AD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«Применение систем заводской сборки для малоэтажного строительства – индустриальный подход  индивидуальные решения»</w:t>
      </w:r>
    </w:p>
    <w:p w:rsidR="005912AD" w:rsidRPr="005912AD" w:rsidRDefault="005912AD" w:rsidP="005912AD">
      <w:pPr>
        <w:pStyle w:val="a7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Финалисты </w:t>
      </w:r>
    </w:p>
    <w:p w:rsidR="002B1F44" w:rsidRPr="000109B8" w:rsidRDefault="002B1F44" w:rsidP="000D0ECF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</w:p>
    <w:p w:rsidR="002B1F44" w:rsidRPr="007959E3" w:rsidRDefault="007959E3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Правая часть </w:t>
      </w:r>
      <w:r w:rsidR="00910DA4">
        <w:rPr>
          <w:rFonts w:ascii="Times New Roman" w:hAnsi="Times New Roman" w:cs="Times New Roman"/>
          <w:b/>
          <w:sz w:val="32"/>
          <w:szCs w:val="32"/>
        </w:rPr>
        <w:t>Пленарного зала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9E3" w:rsidRPr="000109B8" w:rsidRDefault="007959E3" w:rsidP="00253E2B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F7E1C" w:rsidRPr="000109B8" w:rsidRDefault="007959E3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13:30-15:3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ab/>
      </w:r>
      <w:r w:rsidR="00D372DC"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="000F7E1C" w:rsidRPr="000109B8">
        <w:rPr>
          <w:rFonts w:ascii="Times New Roman" w:hAnsi="Times New Roman" w:cs="Times New Roman"/>
          <w:b/>
          <w:sz w:val="32"/>
          <w:szCs w:val="32"/>
        </w:rPr>
        <w:t>«Концепция внедрения BIM в России</w:t>
      </w:r>
      <w:r w:rsidR="000C6F3C" w:rsidRPr="000109B8">
        <w:rPr>
          <w:rFonts w:ascii="Times New Roman" w:hAnsi="Times New Roman" w:cs="Times New Roman"/>
          <w:b/>
          <w:sz w:val="32"/>
          <w:szCs w:val="32"/>
        </w:rPr>
        <w:t>. Создание центра компетенции»</w:t>
      </w:r>
    </w:p>
    <w:p w:rsidR="00253E2B" w:rsidRDefault="000D0ECF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ECF">
        <w:rPr>
          <w:rFonts w:ascii="Times New Roman" w:hAnsi="Times New Roman" w:cs="Times New Roman"/>
          <w:b/>
          <w:sz w:val="32"/>
          <w:szCs w:val="32"/>
        </w:rPr>
        <w:t>Вручение дипломов финалистам III Ежегодного градостроительного конкурса Минстроя России в номинации «Лучшие внедренные информационные технологии, используемые в градостроительной сфере», С.С. Бачурина</w:t>
      </w:r>
    </w:p>
    <w:p w:rsidR="001D25F7" w:rsidRPr="000109B8" w:rsidRDefault="001D25F7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7E1C" w:rsidRPr="000109B8" w:rsidRDefault="000F7E1C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lastRenderedPageBreak/>
        <w:t xml:space="preserve">В рамках круглого стола лидеры рынка информационного моделирования в России и эксперты обсудят концепцию внедрения технологий BIM на российском строительном рынке в разных сегментах. Отдельное внимание спикеры уделят вопросам интегрирования современного информационного моделирования с деятельностью технического заказчика в строительстве. </w:t>
      </w:r>
    </w:p>
    <w:p w:rsidR="000F7E1C" w:rsidRPr="000109B8" w:rsidRDefault="000F7E1C" w:rsidP="00253E2B">
      <w:pPr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Для достижения стоящих задач профильное подведомственное учреждение Минс</w:t>
      </w:r>
      <w:r w:rsidR="000C6F3C" w:rsidRPr="000109B8">
        <w:rPr>
          <w:rFonts w:ascii="Times New Roman" w:hAnsi="Times New Roman" w:cs="Times New Roman"/>
          <w:sz w:val="32"/>
          <w:szCs w:val="32"/>
        </w:rPr>
        <w:t>троя России – ФАУ «</w:t>
      </w:r>
      <w:proofErr w:type="spellStart"/>
      <w:r w:rsidR="000C6F3C" w:rsidRPr="000109B8">
        <w:rPr>
          <w:rFonts w:ascii="Times New Roman" w:hAnsi="Times New Roman" w:cs="Times New Roman"/>
          <w:sz w:val="32"/>
          <w:szCs w:val="32"/>
        </w:rPr>
        <w:t>РосКапСтрой</w:t>
      </w:r>
      <w:proofErr w:type="spellEnd"/>
      <w:r w:rsidR="000C6F3C" w:rsidRPr="000109B8">
        <w:rPr>
          <w:rFonts w:ascii="Times New Roman" w:hAnsi="Times New Roman" w:cs="Times New Roman"/>
          <w:sz w:val="32"/>
          <w:szCs w:val="32"/>
        </w:rPr>
        <w:t>»</w:t>
      </w:r>
      <w:r w:rsidRPr="000109B8">
        <w:rPr>
          <w:rFonts w:ascii="Times New Roman" w:hAnsi="Times New Roman" w:cs="Times New Roman"/>
          <w:sz w:val="32"/>
          <w:szCs w:val="32"/>
        </w:rPr>
        <w:t xml:space="preserve"> подпишет два стратегических соглашения. </w:t>
      </w:r>
    </w:p>
    <w:p w:rsidR="007959E3" w:rsidRDefault="007959E3" w:rsidP="00253E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7E1C" w:rsidRPr="000109B8" w:rsidRDefault="004D57FB" w:rsidP="0094567A">
      <w:pPr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ОРГАНИЗАТОР: ФАУ «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РосКапСтрой</w:t>
      </w:r>
      <w:proofErr w:type="spellEnd"/>
      <w:r w:rsidR="000F7E1C" w:rsidRPr="000109B8">
        <w:rPr>
          <w:rFonts w:ascii="Times New Roman" w:hAnsi="Times New Roman" w:cs="Times New Roman"/>
          <w:i/>
          <w:sz w:val="32"/>
          <w:szCs w:val="32"/>
        </w:rPr>
        <w:t>»</w:t>
      </w:r>
    </w:p>
    <w:p w:rsidR="000F7E1C" w:rsidRPr="000109B8" w:rsidRDefault="000F7E1C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МОДЕРАТОР: </w:t>
      </w:r>
      <w:r w:rsidR="001F1D85" w:rsidRPr="000109B8">
        <w:rPr>
          <w:rFonts w:ascii="Times New Roman" w:hAnsi="Times New Roman" w:cs="Times New Roman"/>
          <w:i/>
          <w:sz w:val="32"/>
          <w:szCs w:val="32"/>
        </w:rPr>
        <w:t xml:space="preserve">Николай </w:t>
      </w:r>
      <w:proofErr w:type="spellStart"/>
      <w:r w:rsidR="001F1D85" w:rsidRPr="000109B8">
        <w:rPr>
          <w:rFonts w:ascii="Times New Roman" w:hAnsi="Times New Roman" w:cs="Times New Roman"/>
          <w:i/>
          <w:sz w:val="32"/>
          <w:szCs w:val="32"/>
        </w:rPr>
        <w:t>Циганов</w:t>
      </w:r>
      <w:proofErr w:type="spellEnd"/>
      <w:r w:rsidR="001F1D85" w:rsidRPr="000109B8">
        <w:rPr>
          <w:rFonts w:ascii="Times New Roman" w:hAnsi="Times New Roman" w:cs="Times New Roman"/>
          <w:i/>
          <w:sz w:val="32"/>
          <w:szCs w:val="32"/>
        </w:rPr>
        <w:t>, директор ФАУ «</w:t>
      </w:r>
      <w:proofErr w:type="spellStart"/>
      <w:r w:rsidR="001F1D85" w:rsidRPr="000109B8">
        <w:rPr>
          <w:rFonts w:ascii="Times New Roman" w:hAnsi="Times New Roman" w:cs="Times New Roman"/>
          <w:i/>
          <w:sz w:val="32"/>
          <w:szCs w:val="32"/>
        </w:rPr>
        <w:t>РосКапСтрой</w:t>
      </w:r>
      <w:proofErr w:type="spellEnd"/>
      <w:r w:rsidR="001F1D85" w:rsidRPr="000109B8">
        <w:rPr>
          <w:rFonts w:ascii="Times New Roman" w:hAnsi="Times New Roman" w:cs="Times New Roman"/>
          <w:i/>
          <w:sz w:val="32"/>
          <w:szCs w:val="32"/>
        </w:rPr>
        <w:t>»</w:t>
      </w:r>
    </w:p>
    <w:p w:rsidR="000F7E1C" w:rsidRPr="000109B8" w:rsidRDefault="000F7E1C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СПИКЕРЫ: </w:t>
      </w:r>
    </w:p>
    <w:p w:rsidR="000F7E1C" w:rsidRPr="000109B8" w:rsidRDefault="005E4C85" w:rsidP="00253E2B">
      <w:pPr>
        <w:pStyle w:val="a7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Мавлияров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F7E1C" w:rsidRPr="000109B8">
        <w:rPr>
          <w:rFonts w:ascii="Times New Roman" w:hAnsi="Times New Roman" w:cs="Times New Roman"/>
          <w:i/>
          <w:sz w:val="32"/>
          <w:szCs w:val="32"/>
        </w:rPr>
        <w:t xml:space="preserve">Хамит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Давлетярович</w:t>
      </w:r>
      <w:proofErr w:type="spellEnd"/>
      <w:r w:rsidR="00596933" w:rsidRPr="000109B8">
        <w:rPr>
          <w:rFonts w:ascii="Times New Roman" w:hAnsi="Times New Roman" w:cs="Times New Roman"/>
          <w:i/>
          <w:sz w:val="32"/>
          <w:szCs w:val="32"/>
        </w:rPr>
        <w:t>,</w:t>
      </w:r>
      <w:r w:rsidR="000F7E1C" w:rsidRPr="000109B8">
        <w:rPr>
          <w:rFonts w:ascii="Times New Roman" w:hAnsi="Times New Roman" w:cs="Times New Roman"/>
          <w:i/>
          <w:sz w:val="32"/>
          <w:szCs w:val="32"/>
        </w:rPr>
        <w:t xml:space="preserve"> заместитель </w:t>
      </w:r>
      <w:r w:rsidR="00127E35">
        <w:rPr>
          <w:rFonts w:ascii="Times New Roman" w:hAnsi="Times New Roman" w:cs="Times New Roman"/>
          <w:i/>
          <w:sz w:val="32"/>
          <w:szCs w:val="32"/>
        </w:rPr>
        <w:t>Министра</w:t>
      </w:r>
      <w:r w:rsidR="004D57FB" w:rsidRPr="000109B8">
        <w:rPr>
          <w:rFonts w:ascii="Times New Roman" w:hAnsi="Times New Roman" w:cs="Times New Roman"/>
          <w:i/>
          <w:sz w:val="32"/>
          <w:szCs w:val="32"/>
        </w:rPr>
        <w:t xml:space="preserve"> строительства и жилищно-коммунального хозяйства Российской Федерации</w:t>
      </w:r>
    </w:p>
    <w:p w:rsidR="000F7E1C" w:rsidRPr="000109B8" w:rsidRDefault="005E4C85" w:rsidP="00253E2B">
      <w:pPr>
        <w:pStyle w:val="a7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Бачурина </w:t>
      </w:r>
      <w:r w:rsidR="000F7E1C" w:rsidRPr="000109B8">
        <w:rPr>
          <w:rFonts w:ascii="Times New Roman" w:hAnsi="Times New Roman" w:cs="Times New Roman"/>
          <w:i/>
          <w:sz w:val="32"/>
          <w:szCs w:val="32"/>
        </w:rPr>
        <w:t>Светлана</w:t>
      </w:r>
      <w:r w:rsidR="00596933" w:rsidRPr="000109B8">
        <w:rPr>
          <w:rFonts w:ascii="Times New Roman" w:hAnsi="Times New Roman" w:cs="Times New Roman"/>
          <w:i/>
          <w:sz w:val="32"/>
          <w:szCs w:val="32"/>
        </w:rPr>
        <w:t>,</w:t>
      </w:r>
      <w:r w:rsidR="004D57FB" w:rsidRPr="000109B8">
        <w:rPr>
          <w:rFonts w:ascii="Times New Roman" w:hAnsi="Times New Roman" w:cs="Times New Roman"/>
          <w:i/>
          <w:sz w:val="32"/>
          <w:szCs w:val="32"/>
        </w:rPr>
        <w:t xml:space="preserve"> советник п</w:t>
      </w:r>
      <w:r w:rsidR="000F7E1C" w:rsidRPr="000109B8">
        <w:rPr>
          <w:rFonts w:ascii="Times New Roman" w:hAnsi="Times New Roman" w:cs="Times New Roman"/>
          <w:i/>
          <w:sz w:val="32"/>
          <w:szCs w:val="32"/>
        </w:rPr>
        <w:t>резидента НОПРИЗ</w:t>
      </w:r>
    </w:p>
    <w:p w:rsidR="000F7E1C" w:rsidRPr="000109B8" w:rsidRDefault="000F7E1C" w:rsidP="00253E2B">
      <w:pPr>
        <w:pStyle w:val="a7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Владимир </w:t>
      </w:r>
      <w:r w:rsidR="004B4C7A">
        <w:rPr>
          <w:rFonts w:ascii="Times New Roman" w:hAnsi="Times New Roman" w:cs="Times New Roman"/>
          <w:i/>
          <w:sz w:val="32"/>
          <w:szCs w:val="32"/>
        </w:rPr>
        <w:t xml:space="preserve">Васильевич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Т</w:t>
      </w:r>
      <w:r w:rsidR="00596933" w:rsidRPr="000109B8">
        <w:rPr>
          <w:rFonts w:ascii="Times New Roman" w:hAnsi="Times New Roman" w:cs="Times New Roman"/>
          <w:i/>
          <w:sz w:val="32"/>
          <w:szCs w:val="32"/>
        </w:rPr>
        <w:t>алапов</w:t>
      </w:r>
      <w:proofErr w:type="spellEnd"/>
      <w:r w:rsidR="00596933" w:rsidRPr="000109B8">
        <w:rPr>
          <w:rFonts w:ascii="Times New Roman" w:hAnsi="Times New Roman" w:cs="Times New Roman"/>
          <w:i/>
          <w:sz w:val="32"/>
          <w:szCs w:val="32"/>
        </w:rPr>
        <w:t>,</w:t>
      </w:r>
      <w:r w:rsidR="000C6F3C"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4C7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6F3C" w:rsidRPr="000109B8">
        <w:rPr>
          <w:rFonts w:ascii="Times New Roman" w:hAnsi="Times New Roman" w:cs="Times New Roman"/>
          <w:i/>
          <w:sz w:val="32"/>
          <w:szCs w:val="32"/>
        </w:rPr>
        <w:t>bim</w:t>
      </w:r>
      <w:r w:rsidRPr="000109B8">
        <w:rPr>
          <w:rFonts w:ascii="Times New Roman" w:hAnsi="Times New Roman" w:cs="Times New Roman"/>
          <w:i/>
          <w:sz w:val="32"/>
          <w:szCs w:val="32"/>
        </w:rPr>
        <w:t>-директор, член-корреспондент МААМ</w:t>
      </w:r>
    </w:p>
    <w:p w:rsidR="000F7E1C" w:rsidRDefault="004B4C7A" w:rsidP="00253E2B">
      <w:pPr>
        <w:pStyle w:val="a7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Лоевская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F7E1C" w:rsidRPr="000109B8">
        <w:rPr>
          <w:rFonts w:ascii="Times New Roman" w:hAnsi="Times New Roman" w:cs="Times New Roman"/>
          <w:i/>
          <w:sz w:val="32"/>
          <w:szCs w:val="32"/>
        </w:rPr>
        <w:t>Галина</w:t>
      </w:r>
      <w:r>
        <w:rPr>
          <w:rFonts w:ascii="Times New Roman" w:hAnsi="Times New Roman" w:cs="Times New Roman"/>
          <w:i/>
          <w:sz w:val="32"/>
          <w:szCs w:val="32"/>
        </w:rPr>
        <w:t xml:space="preserve"> Геннадьевна</w:t>
      </w:r>
      <w:r w:rsidR="00596933" w:rsidRPr="000109B8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F7E1C" w:rsidRPr="000109B8">
        <w:rPr>
          <w:rFonts w:ascii="Times New Roman" w:hAnsi="Times New Roman" w:cs="Times New Roman"/>
          <w:i/>
          <w:sz w:val="32"/>
          <w:szCs w:val="32"/>
        </w:rPr>
        <w:t>генеральный директор «</w:t>
      </w:r>
      <w:proofErr w:type="spellStart"/>
      <w:r w:rsidR="000F7E1C" w:rsidRPr="000109B8">
        <w:rPr>
          <w:rFonts w:ascii="Times New Roman" w:hAnsi="Times New Roman" w:cs="Times New Roman"/>
          <w:i/>
          <w:sz w:val="32"/>
          <w:szCs w:val="32"/>
        </w:rPr>
        <w:t>Bim</w:t>
      </w:r>
      <w:proofErr w:type="spellEnd"/>
      <w:r w:rsidR="000F7E1C"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F7E1C" w:rsidRPr="000109B8">
        <w:rPr>
          <w:rFonts w:ascii="Times New Roman" w:hAnsi="Times New Roman" w:cs="Times New Roman"/>
          <w:i/>
          <w:sz w:val="32"/>
          <w:szCs w:val="32"/>
        </w:rPr>
        <w:t>Project</w:t>
      </w:r>
      <w:proofErr w:type="spellEnd"/>
      <w:r w:rsidR="000F7E1C" w:rsidRPr="000109B8">
        <w:rPr>
          <w:rFonts w:ascii="Times New Roman" w:hAnsi="Times New Roman" w:cs="Times New Roman"/>
          <w:i/>
          <w:sz w:val="32"/>
          <w:szCs w:val="32"/>
        </w:rPr>
        <w:t>»</w:t>
      </w:r>
    </w:p>
    <w:p w:rsidR="000E3917" w:rsidRDefault="000E3917" w:rsidP="000E3917">
      <w:pPr>
        <w:pStyle w:val="a8"/>
        <w:numPr>
          <w:ilvl w:val="0"/>
          <w:numId w:val="8"/>
        </w:numPr>
        <w:shd w:val="clear" w:color="auto" w:fill="FFFFFF"/>
        <w:spacing w:after="120" w:afterAutospacing="0" w:line="276" w:lineRule="auto"/>
        <w:ind w:hanging="11"/>
        <w:jc w:val="both"/>
        <w:rPr>
          <w:i/>
          <w:iCs/>
          <w:sz w:val="32"/>
          <w:szCs w:val="32"/>
        </w:rPr>
      </w:pPr>
      <w:proofErr w:type="spellStart"/>
      <w:r w:rsidRPr="000109B8">
        <w:rPr>
          <w:i/>
          <w:iCs/>
          <w:sz w:val="32"/>
          <w:szCs w:val="32"/>
        </w:rPr>
        <w:t>Аленьков</w:t>
      </w:r>
      <w:proofErr w:type="spellEnd"/>
      <w:r w:rsidRPr="000109B8">
        <w:rPr>
          <w:i/>
          <w:iCs/>
          <w:sz w:val="32"/>
          <w:szCs w:val="32"/>
        </w:rPr>
        <w:t xml:space="preserve"> Вячеслав Владимирович, директор по системной инженерии и информационным технологиям АО ИК «АСЭ»</w:t>
      </w:r>
    </w:p>
    <w:p w:rsidR="000E3917" w:rsidRPr="000E3917" w:rsidRDefault="000E3917" w:rsidP="000E3917">
      <w:pPr>
        <w:pStyle w:val="a8"/>
        <w:shd w:val="clear" w:color="auto" w:fill="FFFFFF"/>
        <w:spacing w:after="120" w:afterAutospacing="0" w:line="276" w:lineRule="auto"/>
        <w:ind w:left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Тема доклада: </w:t>
      </w:r>
      <w:r w:rsidRPr="000E3917">
        <w:rPr>
          <w:i/>
          <w:iCs/>
          <w:sz w:val="32"/>
          <w:szCs w:val="32"/>
        </w:rPr>
        <w:t>«</w:t>
      </w:r>
      <w:r w:rsidRPr="000E3917">
        <w:rPr>
          <w:i/>
          <w:color w:val="222222"/>
          <w:sz w:val="32"/>
          <w:szCs w:val="32"/>
          <w:shd w:val="clear" w:color="auto" w:fill="FFFFFF"/>
        </w:rPr>
        <w:t>Опыт применения передовых стандартов </w:t>
      </w:r>
      <w:r w:rsidRPr="000E3917">
        <w:rPr>
          <w:i/>
          <w:color w:val="222222"/>
          <w:sz w:val="32"/>
          <w:szCs w:val="32"/>
          <w:shd w:val="clear" w:color="auto" w:fill="FFFFFF"/>
          <w:lang w:val="en-US"/>
        </w:rPr>
        <w:t>BIM </w:t>
      </w:r>
      <w:r w:rsidRPr="000E3917">
        <w:rPr>
          <w:i/>
          <w:color w:val="222222"/>
          <w:sz w:val="32"/>
          <w:szCs w:val="32"/>
          <w:shd w:val="clear" w:color="auto" w:fill="FFFFFF"/>
        </w:rPr>
        <w:t>в управлении полным жизненным циклом  капитальных объектов на примере атомной отрасли» </w:t>
      </w:r>
    </w:p>
    <w:p w:rsidR="002475E2" w:rsidRDefault="000F7E1C" w:rsidP="00253E2B">
      <w:pPr>
        <w:pStyle w:val="a7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Казахстан – спикер на согласовании </w:t>
      </w:r>
    </w:p>
    <w:p w:rsidR="002475E2" w:rsidRDefault="000F7E1C" w:rsidP="00253E2B">
      <w:pPr>
        <w:pStyle w:val="a7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475E2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Бобровских Светлана Сергеевна, </w:t>
      </w:r>
      <w:r w:rsidR="00B92199" w:rsidRPr="002475E2">
        <w:rPr>
          <w:rFonts w:ascii="Times New Roman" w:hAnsi="Times New Roman" w:cs="Times New Roman"/>
          <w:i/>
          <w:sz w:val="32"/>
          <w:szCs w:val="32"/>
        </w:rPr>
        <w:t xml:space="preserve">к.э.н., </w:t>
      </w:r>
      <w:r w:rsidRPr="002475E2">
        <w:rPr>
          <w:rFonts w:ascii="Times New Roman" w:hAnsi="Times New Roman" w:cs="Times New Roman"/>
          <w:i/>
          <w:sz w:val="32"/>
          <w:szCs w:val="32"/>
        </w:rPr>
        <w:t xml:space="preserve">генеральный директор LMP </w:t>
      </w:r>
      <w:proofErr w:type="spellStart"/>
      <w:r w:rsidRPr="002475E2">
        <w:rPr>
          <w:rFonts w:ascii="Times New Roman" w:hAnsi="Times New Roman" w:cs="Times New Roman"/>
          <w:i/>
          <w:sz w:val="32"/>
          <w:szCs w:val="32"/>
        </w:rPr>
        <w:t>Project</w:t>
      </w:r>
      <w:proofErr w:type="spellEnd"/>
      <w:r w:rsidRPr="002475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475E2">
        <w:rPr>
          <w:rFonts w:ascii="Times New Roman" w:hAnsi="Times New Roman" w:cs="Times New Roman"/>
          <w:i/>
          <w:sz w:val="32"/>
          <w:szCs w:val="32"/>
        </w:rPr>
        <w:t>Group</w:t>
      </w:r>
      <w:proofErr w:type="spellEnd"/>
      <w:r w:rsidRPr="002475E2">
        <w:rPr>
          <w:rFonts w:ascii="Times New Roman" w:hAnsi="Times New Roman" w:cs="Times New Roman"/>
          <w:i/>
          <w:sz w:val="32"/>
          <w:szCs w:val="32"/>
        </w:rPr>
        <w:t xml:space="preserve"> (ООО «ЛМП </w:t>
      </w:r>
      <w:proofErr w:type="spellStart"/>
      <w:r w:rsidRPr="002475E2">
        <w:rPr>
          <w:rFonts w:ascii="Times New Roman" w:hAnsi="Times New Roman" w:cs="Times New Roman"/>
          <w:i/>
          <w:sz w:val="32"/>
          <w:szCs w:val="32"/>
        </w:rPr>
        <w:t>Проджект</w:t>
      </w:r>
      <w:proofErr w:type="spellEnd"/>
      <w:r w:rsidRPr="002475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475E2">
        <w:rPr>
          <w:rFonts w:ascii="Times New Roman" w:hAnsi="Times New Roman" w:cs="Times New Roman"/>
          <w:i/>
          <w:sz w:val="32"/>
          <w:szCs w:val="32"/>
        </w:rPr>
        <w:t>Груп</w:t>
      </w:r>
      <w:proofErr w:type="spellEnd"/>
      <w:r w:rsidRPr="002475E2">
        <w:rPr>
          <w:rFonts w:ascii="Times New Roman" w:hAnsi="Times New Roman" w:cs="Times New Roman"/>
          <w:i/>
          <w:sz w:val="32"/>
          <w:szCs w:val="32"/>
        </w:rPr>
        <w:t xml:space="preserve">» - официальный партнер </w:t>
      </w:r>
      <w:proofErr w:type="spellStart"/>
      <w:r w:rsidRPr="002475E2">
        <w:rPr>
          <w:rFonts w:ascii="Times New Roman" w:hAnsi="Times New Roman" w:cs="Times New Roman"/>
          <w:i/>
          <w:sz w:val="32"/>
          <w:szCs w:val="32"/>
        </w:rPr>
        <w:t>Das</w:t>
      </w:r>
      <w:r w:rsidR="00B92199" w:rsidRPr="002475E2">
        <w:rPr>
          <w:rFonts w:ascii="Times New Roman" w:hAnsi="Times New Roman" w:cs="Times New Roman"/>
          <w:i/>
          <w:sz w:val="32"/>
          <w:szCs w:val="32"/>
        </w:rPr>
        <w:t>sault</w:t>
      </w:r>
      <w:proofErr w:type="spellEnd"/>
      <w:r w:rsidR="00B92199" w:rsidRPr="002475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92199" w:rsidRPr="002475E2">
        <w:rPr>
          <w:rFonts w:ascii="Times New Roman" w:hAnsi="Times New Roman" w:cs="Times New Roman"/>
          <w:i/>
          <w:sz w:val="32"/>
          <w:szCs w:val="32"/>
        </w:rPr>
        <w:t>Systemes</w:t>
      </w:r>
      <w:proofErr w:type="spellEnd"/>
      <w:r w:rsidR="00B92199" w:rsidRPr="002475E2">
        <w:rPr>
          <w:rFonts w:ascii="Times New Roman" w:hAnsi="Times New Roman" w:cs="Times New Roman"/>
          <w:i/>
          <w:sz w:val="32"/>
          <w:szCs w:val="32"/>
        </w:rPr>
        <w:t xml:space="preserve"> в России и СНГ).</w:t>
      </w:r>
    </w:p>
    <w:p w:rsidR="002475E2" w:rsidRPr="002475E2" w:rsidRDefault="002475E2" w:rsidP="002475E2">
      <w:pPr>
        <w:pStyle w:val="a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475E2">
        <w:rPr>
          <w:rFonts w:ascii="Times New Roman" w:hAnsi="Times New Roman" w:cs="Times New Roman"/>
          <w:i/>
          <w:sz w:val="32"/>
          <w:szCs w:val="32"/>
        </w:rPr>
        <w:t>Тема доклада: «Управление стоимостью для генподрядных организаций, взаимосвязь с PLM платформой»</w:t>
      </w:r>
    </w:p>
    <w:p w:rsidR="002B1F44" w:rsidRPr="000109B8" w:rsidRDefault="002475E2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</w:t>
      </w:r>
      <w:r w:rsidR="002B1F44" w:rsidRPr="000109B8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:rsidR="00B40783" w:rsidRDefault="00B40783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Стенд ГГЭ</w:t>
      </w:r>
    </w:p>
    <w:p w:rsidR="00B40783" w:rsidRDefault="00B40783" w:rsidP="00B40783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0783" w:rsidRDefault="001D25F7" w:rsidP="00B40783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13:30-18:3</w:t>
      </w:r>
      <w:r w:rsidR="00B40783">
        <w:rPr>
          <w:rFonts w:ascii="Times New Roman" w:hAnsi="Times New Roman" w:cs="Times New Roman"/>
          <w:b/>
          <w:sz w:val="32"/>
          <w:szCs w:val="32"/>
        </w:rPr>
        <w:t xml:space="preserve">0 - </w:t>
      </w:r>
      <w:r w:rsidR="00B40783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рограмма на стенде ФАУ «</w:t>
      </w:r>
      <w:r w:rsidR="00B40783" w:rsidRPr="00A31137">
        <w:rPr>
          <w:rFonts w:ascii="Times New Roman" w:hAnsi="Times New Roman" w:cs="Times New Roman"/>
          <w:sz w:val="32"/>
          <w:szCs w:val="32"/>
        </w:rPr>
        <w:t>Главгосэкспертиза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40783" w:rsidRPr="000109B8" w:rsidRDefault="00B40783" w:rsidP="00B40783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2B1F44" w:rsidRPr="000109B8" w:rsidRDefault="007959E3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 238</w:t>
      </w:r>
    </w:p>
    <w:p w:rsidR="007959E3" w:rsidRDefault="007959E3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4CD5" w:rsidRPr="000109B8" w:rsidRDefault="00951DD8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13:30-15:3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7959E3">
        <w:rPr>
          <w:rFonts w:ascii="Times New Roman" w:hAnsi="Times New Roman" w:cs="Times New Roman"/>
          <w:sz w:val="32"/>
          <w:szCs w:val="32"/>
        </w:rPr>
        <w:t xml:space="preserve">Круглый </w:t>
      </w:r>
      <w:r w:rsidR="00D372DC">
        <w:rPr>
          <w:rFonts w:ascii="Times New Roman" w:hAnsi="Times New Roman" w:cs="Times New Roman"/>
          <w:sz w:val="32"/>
          <w:szCs w:val="32"/>
        </w:rPr>
        <w:t xml:space="preserve">стол: </w:t>
      </w:r>
      <w:r w:rsidR="00E755FD" w:rsidRPr="000109B8">
        <w:rPr>
          <w:rFonts w:ascii="Times New Roman" w:hAnsi="Times New Roman" w:cs="Times New Roman"/>
          <w:b/>
          <w:sz w:val="32"/>
          <w:szCs w:val="32"/>
        </w:rPr>
        <w:t>«</w:t>
      </w:r>
      <w:r w:rsidR="001C4CD5" w:rsidRPr="000109B8">
        <w:rPr>
          <w:rFonts w:ascii="Times New Roman" w:hAnsi="Times New Roman" w:cs="Times New Roman"/>
          <w:b/>
          <w:sz w:val="32"/>
          <w:szCs w:val="32"/>
        </w:rPr>
        <w:t>Контроль саморегулируемых организаций за деятельностью своих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 xml:space="preserve"> членов»</w:t>
      </w:r>
    </w:p>
    <w:p w:rsidR="00ED21E5" w:rsidRPr="000109B8" w:rsidRDefault="00ED21E5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21E5" w:rsidRPr="000109B8" w:rsidRDefault="00ED21E5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 xml:space="preserve">Саморегулирование </w:t>
      </w:r>
      <w:r w:rsidR="00D41CBA" w:rsidRPr="000109B8">
        <w:rPr>
          <w:rFonts w:ascii="Times New Roman" w:hAnsi="Times New Roman" w:cs="Times New Roman"/>
          <w:sz w:val="32"/>
          <w:szCs w:val="32"/>
        </w:rPr>
        <w:t xml:space="preserve">как процесс и метод занимает важное место в правовых и социальных системах современной жизни. Оно сочетает в себе как административное, так и корпоративное управление отдельными сферами (отраслями, комплексами) экономики государства. Государство и бизнес взаимодействуют различными способами и средствами, но в данном случае такое взаимодействие достигается через промежуточное звено - саморегулируемые организации (СРО), объединяющие субъектов предпринимательской и профессиональной деятельности. Использование такого механизма продиктовано объективной необходимостью, поскольку государство не может эффективно регулировать деятельность миллионов предпринимателей и лиц, занимающихся профессиональной деятельностью. </w:t>
      </w:r>
    </w:p>
    <w:p w:rsidR="00ED21E5" w:rsidRPr="000109B8" w:rsidRDefault="00ED21E5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462" w:rsidRPr="000109B8" w:rsidRDefault="002D4462" w:rsidP="00253E2B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lastRenderedPageBreak/>
        <w:t>ОРГАНИЗАТОР</w:t>
      </w:r>
      <w:r w:rsidR="001C4CD5" w:rsidRPr="000109B8">
        <w:rPr>
          <w:rFonts w:ascii="Times New Roman" w:hAnsi="Times New Roman" w:cs="Times New Roman"/>
          <w:i/>
          <w:sz w:val="32"/>
          <w:szCs w:val="32"/>
        </w:rPr>
        <w:t>: НОСТРОЙ</w:t>
      </w:r>
      <w:r w:rsidR="004D57FB" w:rsidRPr="000109B8">
        <w:rPr>
          <w:rFonts w:ascii="Times New Roman" w:hAnsi="Times New Roman" w:cs="Times New Roman"/>
          <w:i/>
          <w:sz w:val="32"/>
          <w:szCs w:val="32"/>
        </w:rPr>
        <w:t xml:space="preserve"> (Национальное объединение строителей)</w:t>
      </w:r>
    </w:p>
    <w:p w:rsidR="00287138" w:rsidRDefault="00287138" w:rsidP="00253E2B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07245" w:rsidRPr="000109B8" w:rsidRDefault="00C07245" w:rsidP="00253E2B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</w:p>
    <w:p w:rsidR="00287138" w:rsidRPr="00951DD8" w:rsidRDefault="00287138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 237</w:t>
      </w:r>
    </w:p>
    <w:p w:rsidR="00287138" w:rsidRDefault="00287138" w:rsidP="00287138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13:30-15:3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Круглый стол:  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«Комплексное устойчивое развитие территорий (КУРТ)» </w:t>
      </w:r>
      <w:r w:rsidRPr="000109B8">
        <w:rPr>
          <w:rFonts w:ascii="Times New Roman" w:hAnsi="Times New Roman" w:cs="Times New Roman"/>
          <w:sz w:val="32"/>
          <w:szCs w:val="32"/>
        </w:rPr>
        <w:t>(тема уточняется)</w:t>
      </w: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287138" w:rsidRPr="000109B8" w:rsidRDefault="00287138" w:rsidP="00287138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 xml:space="preserve">Вручение дипломов финалистам </w:t>
      </w:r>
      <w:r w:rsidRPr="000109B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Ежегодного градостроительного конкурса Минстроя России в номинации «Лучший реализованный проект комплексного освоения территорий», К.В. Холопик</w:t>
      </w: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287138" w:rsidRPr="000109B8" w:rsidRDefault="00287138" w:rsidP="00287138">
      <w:pPr>
        <w:pStyle w:val="a8"/>
        <w:shd w:val="clear" w:color="auto" w:fill="FFFFFF"/>
        <w:spacing w:line="276" w:lineRule="auto"/>
        <w:jc w:val="both"/>
        <w:textAlignment w:val="baseline"/>
        <w:rPr>
          <w:sz w:val="32"/>
          <w:szCs w:val="32"/>
        </w:rPr>
      </w:pPr>
      <w:r w:rsidRPr="000109B8">
        <w:rPr>
          <w:sz w:val="32"/>
          <w:szCs w:val="32"/>
        </w:rPr>
        <w:t xml:space="preserve">Федеральный закон №373-ФЗ был принят в июле 2016 года. Он касается изменений в градостроительное законодательство, предусматривающих совершенствование регулирования подготовки, согласования и утверждения документации по планировке территории. В частности, 373-ФЗ определяет взаимодействие города и инвесторов по обновлению территорий, в том числе </w:t>
      </w:r>
      <w:proofErr w:type="spellStart"/>
      <w:r w:rsidRPr="000109B8">
        <w:rPr>
          <w:sz w:val="32"/>
          <w:szCs w:val="32"/>
        </w:rPr>
        <w:t>промзон</w:t>
      </w:r>
      <w:proofErr w:type="spellEnd"/>
      <w:r w:rsidRPr="000109B8">
        <w:rPr>
          <w:sz w:val="32"/>
          <w:szCs w:val="32"/>
        </w:rPr>
        <w:t xml:space="preserve">. В нем представлены три схемы комплексного развития </w:t>
      </w:r>
      <w:proofErr w:type="spellStart"/>
      <w:r w:rsidRPr="000109B8">
        <w:rPr>
          <w:sz w:val="32"/>
          <w:szCs w:val="32"/>
        </w:rPr>
        <w:t>промзон</w:t>
      </w:r>
      <w:proofErr w:type="spellEnd"/>
      <w:r w:rsidRPr="000109B8">
        <w:rPr>
          <w:sz w:val="32"/>
          <w:szCs w:val="32"/>
        </w:rPr>
        <w:t xml:space="preserve"> за счет средств бюджета и инвестиций. Первая — реновация территории инвестором. По второй и третьей схемам взаимодействия проект планировки </w:t>
      </w:r>
      <w:proofErr w:type="spellStart"/>
      <w:r w:rsidRPr="000109B8">
        <w:rPr>
          <w:sz w:val="32"/>
          <w:szCs w:val="32"/>
        </w:rPr>
        <w:t>промзоны</w:t>
      </w:r>
      <w:proofErr w:type="spellEnd"/>
      <w:r w:rsidRPr="000109B8">
        <w:rPr>
          <w:sz w:val="32"/>
          <w:szCs w:val="32"/>
        </w:rPr>
        <w:t xml:space="preserve"> готовит город. После этого земельный участок передается собственнику без конкурса либо через конкурс. Закон вводит понятие комплексного устойчивого развития территорий (КРТ). Инициатором может выступать как власть, так и правообладатель участка или объекта на нем.</w:t>
      </w: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Вопросы (уточняются)</w:t>
      </w:r>
    </w:p>
    <w:p w:rsidR="00287138" w:rsidRPr="000109B8" w:rsidRDefault="00287138" w:rsidP="0094567A">
      <w:pPr>
        <w:spacing w:after="120"/>
        <w:outlineLvl w:val="0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lastRenderedPageBreak/>
        <w:t>- установление КУРТ на примере Московской области</w:t>
      </w: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 xml:space="preserve">- принципы </w:t>
      </w: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- задачи</w:t>
      </w: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i/>
          <w:sz w:val="32"/>
          <w:szCs w:val="32"/>
        </w:rPr>
      </w:pPr>
    </w:p>
    <w:p w:rsidR="00287138" w:rsidRPr="000109B8" w:rsidRDefault="00287138" w:rsidP="0094567A">
      <w:pPr>
        <w:spacing w:after="120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ОРГАНИЗАТОР: Правительство Московской области</w:t>
      </w:r>
    </w:p>
    <w:p w:rsidR="00287138" w:rsidRPr="000109B8" w:rsidRDefault="00287138" w:rsidP="00287138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СПИКЕРЫ:</w:t>
      </w:r>
    </w:p>
    <w:p w:rsidR="00287138" w:rsidRPr="000109B8" w:rsidRDefault="00287138" w:rsidP="00287138">
      <w:pPr>
        <w:pStyle w:val="a7"/>
        <w:numPr>
          <w:ilvl w:val="0"/>
          <w:numId w:val="17"/>
        </w:numPr>
        <w:spacing w:after="12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Гордиенко Владислав Валерьевич, начальник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Главархитектуры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МО</w:t>
      </w:r>
    </w:p>
    <w:p w:rsidR="00287138" w:rsidRPr="000109B8" w:rsidRDefault="00287138" w:rsidP="00287138">
      <w:pPr>
        <w:pStyle w:val="a7"/>
        <w:numPr>
          <w:ilvl w:val="0"/>
          <w:numId w:val="17"/>
        </w:numPr>
        <w:spacing w:after="12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Зыкова Надежда Николаевна, заместитель начальника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Главархитектуры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МО </w:t>
      </w:r>
    </w:p>
    <w:p w:rsidR="00287138" w:rsidRPr="000109B8" w:rsidRDefault="00287138" w:rsidP="00287138">
      <w:pPr>
        <w:pStyle w:val="a7"/>
        <w:numPr>
          <w:ilvl w:val="0"/>
          <w:numId w:val="17"/>
        </w:numPr>
        <w:spacing w:after="120"/>
        <w:ind w:firstLine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НИиПи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генплана Москвы</w:t>
      </w:r>
    </w:p>
    <w:p w:rsidR="00287138" w:rsidRPr="000109B8" w:rsidRDefault="00287138" w:rsidP="00287138">
      <w:pPr>
        <w:pStyle w:val="a7"/>
        <w:numPr>
          <w:ilvl w:val="0"/>
          <w:numId w:val="17"/>
        </w:numPr>
        <w:spacing w:after="12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Диденко Олег Владимирович,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НИиПИ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градостроительства, + проектировщики</w:t>
      </w:r>
    </w:p>
    <w:p w:rsidR="00287138" w:rsidRPr="000109B8" w:rsidRDefault="00287138" w:rsidP="00287138">
      <w:pPr>
        <w:pStyle w:val="a7"/>
        <w:numPr>
          <w:ilvl w:val="0"/>
          <w:numId w:val="17"/>
        </w:numPr>
        <w:spacing w:after="120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Курбатова Анна Сергеевна, Курбатов Алексей Алексеевич - ИГСП, +проектировщики       </w:t>
      </w:r>
    </w:p>
    <w:p w:rsidR="00287138" w:rsidRPr="00D372DC" w:rsidRDefault="00287138" w:rsidP="00287138">
      <w:pPr>
        <w:pStyle w:val="a7"/>
        <w:numPr>
          <w:ilvl w:val="0"/>
          <w:numId w:val="17"/>
        </w:num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Крупин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Артур Леонидович, </w:t>
      </w:r>
      <w:r w:rsidRPr="000109B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заместитель главы администрации города Калининграда, председатель комитета архитектуры и строительства</w:t>
      </w:r>
    </w:p>
    <w:p w:rsidR="00525789" w:rsidRDefault="00287138" w:rsidP="00287138">
      <w:pPr>
        <w:pStyle w:val="a7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Тема доклада: </w:t>
      </w:r>
      <w:r w:rsidRPr="000109B8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0109B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Редевелопмент</w:t>
      </w:r>
      <w:proofErr w:type="spellEnd"/>
      <w:r w:rsidRPr="000109B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0109B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промзон</w:t>
      </w:r>
      <w:proofErr w:type="spellEnd"/>
      <w:r w:rsidRPr="000109B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B92199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287138" w:rsidRPr="00B92199" w:rsidRDefault="00525789" w:rsidP="00287138">
      <w:pPr>
        <w:pStyle w:val="a7"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____________________________________________________</w:t>
      </w:r>
      <w:r w:rsidR="00287138" w:rsidRPr="00B92199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</w:p>
    <w:p w:rsidR="00561271" w:rsidRDefault="00561271" w:rsidP="0094567A">
      <w:pPr>
        <w:pStyle w:val="a8"/>
        <w:shd w:val="clear" w:color="auto" w:fill="FFFFFF"/>
        <w:spacing w:after="120" w:afterAutospacing="0" w:line="276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Зал 239</w:t>
      </w:r>
    </w:p>
    <w:p w:rsidR="00621FA6" w:rsidRDefault="00621FA6" w:rsidP="0094567A">
      <w:pPr>
        <w:pStyle w:val="a8"/>
        <w:shd w:val="clear" w:color="auto" w:fill="FFFFFF"/>
        <w:spacing w:after="120" w:afterAutospacing="0" w:line="276" w:lineRule="auto"/>
        <w:jc w:val="both"/>
        <w:outlineLvl w:val="0"/>
        <w:rPr>
          <w:b/>
          <w:sz w:val="32"/>
          <w:szCs w:val="32"/>
        </w:rPr>
      </w:pPr>
    </w:p>
    <w:p w:rsidR="00561271" w:rsidRPr="000109B8" w:rsidRDefault="001D25F7" w:rsidP="00561271">
      <w:pPr>
        <w:pStyle w:val="a8"/>
        <w:shd w:val="clear" w:color="auto" w:fill="FFFFFF"/>
        <w:spacing w:after="120" w:afterAutospacing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14:0</w:t>
      </w:r>
      <w:r w:rsidR="00525789">
        <w:rPr>
          <w:b/>
          <w:sz w:val="32"/>
          <w:szCs w:val="32"/>
        </w:rPr>
        <w:t>0</w:t>
      </w:r>
      <w:r w:rsidR="00561271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6</w:t>
      </w:r>
      <w:r w:rsidR="005612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00</w:t>
      </w:r>
      <w:r w:rsidR="00561271" w:rsidRPr="000109B8">
        <w:rPr>
          <w:b/>
          <w:sz w:val="32"/>
          <w:szCs w:val="32"/>
        </w:rPr>
        <w:tab/>
        <w:t xml:space="preserve">- </w:t>
      </w:r>
      <w:r w:rsidR="00561271" w:rsidRPr="000109B8">
        <w:rPr>
          <w:sz w:val="32"/>
          <w:szCs w:val="32"/>
        </w:rPr>
        <w:t>Семинар</w:t>
      </w:r>
      <w:r w:rsidR="00621FA6">
        <w:rPr>
          <w:sz w:val="32"/>
          <w:szCs w:val="32"/>
        </w:rPr>
        <w:t>:</w:t>
      </w:r>
      <w:r w:rsidR="00561271" w:rsidRPr="000109B8">
        <w:rPr>
          <w:sz w:val="32"/>
          <w:szCs w:val="32"/>
        </w:rPr>
        <w:t xml:space="preserve"> </w:t>
      </w:r>
      <w:r w:rsidR="00561271" w:rsidRPr="000109B8">
        <w:rPr>
          <w:b/>
          <w:sz w:val="32"/>
          <w:szCs w:val="32"/>
        </w:rPr>
        <w:t>«Использование передовых информационных технологий в строительстве и эксплуатации промышленных и гражданских объектов»</w:t>
      </w:r>
    </w:p>
    <w:p w:rsidR="00561271" w:rsidRPr="000109B8" w:rsidRDefault="00561271" w:rsidP="00561271">
      <w:pPr>
        <w:pStyle w:val="a8"/>
        <w:shd w:val="clear" w:color="auto" w:fill="FFFFFF"/>
        <w:spacing w:after="120" w:afterAutospacing="0" w:line="276" w:lineRule="auto"/>
        <w:jc w:val="both"/>
        <w:rPr>
          <w:b/>
          <w:sz w:val="32"/>
          <w:szCs w:val="32"/>
        </w:rPr>
      </w:pPr>
    </w:p>
    <w:p w:rsidR="00561271" w:rsidRDefault="00561271" w:rsidP="00561271">
      <w:pPr>
        <w:pStyle w:val="a8"/>
        <w:shd w:val="clear" w:color="auto" w:fill="FFFFFF"/>
        <w:spacing w:before="0" w:beforeAutospacing="0" w:after="248" w:afterAutospacing="0" w:line="276" w:lineRule="auto"/>
        <w:jc w:val="both"/>
        <w:rPr>
          <w:sz w:val="32"/>
          <w:szCs w:val="32"/>
        </w:rPr>
      </w:pPr>
      <w:r w:rsidRPr="000109B8">
        <w:rPr>
          <w:sz w:val="32"/>
          <w:szCs w:val="32"/>
        </w:rPr>
        <w:t>Уже долгое время проектирование сложных промышленных объектов трудно представить без использования 3</w:t>
      </w:r>
      <w:r w:rsidRPr="000109B8">
        <w:rPr>
          <w:sz w:val="32"/>
          <w:szCs w:val="32"/>
          <w:lang w:val="en-US"/>
        </w:rPr>
        <w:t>D</w:t>
      </w:r>
      <w:r w:rsidRPr="000109B8">
        <w:rPr>
          <w:sz w:val="32"/>
          <w:szCs w:val="32"/>
        </w:rPr>
        <w:t xml:space="preserve">-систем автоматизированного проектирования. На протяжении нескольких </w:t>
      </w:r>
      <w:r w:rsidRPr="000109B8">
        <w:rPr>
          <w:sz w:val="32"/>
          <w:szCs w:val="32"/>
        </w:rPr>
        <w:lastRenderedPageBreak/>
        <w:t>лет активно внедряются технологии 3D-моделирования зданий в области гражданского строительства. Мировой опыт и достижения ведущих российских компаний подтверждают несомненное конкурентное преимущество, создаваемое применением информационных технологий в строительной отрасли, а реализация Программы «Цифровая экономика Российской Федерации» требует быть постоянно в курсе всех самых последних достижений науки и техники.</w:t>
      </w:r>
    </w:p>
    <w:p w:rsidR="00561271" w:rsidRPr="000109B8" w:rsidRDefault="00561271" w:rsidP="00561271">
      <w:pPr>
        <w:pStyle w:val="a8"/>
        <w:shd w:val="clear" w:color="auto" w:fill="FFFFFF"/>
        <w:spacing w:before="0" w:beforeAutospacing="0" w:after="248" w:afterAutospacing="0" w:line="276" w:lineRule="auto"/>
        <w:jc w:val="both"/>
        <w:rPr>
          <w:sz w:val="31"/>
          <w:szCs w:val="31"/>
        </w:rPr>
      </w:pPr>
    </w:p>
    <w:p w:rsidR="00561271" w:rsidRPr="000109B8" w:rsidRDefault="00561271" w:rsidP="0094567A">
      <w:pPr>
        <w:pStyle w:val="a8"/>
        <w:shd w:val="clear" w:color="auto" w:fill="FFFFFF"/>
        <w:spacing w:after="120" w:afterAutospacing="0" w:line="276" w:lineRule="auto"/>
        <w:jc w:val="both"/>
        <w:outlineLvl w:val="0"/>
        <w:rPr>
          <w:i/>
          <w:iCs/>
          <w:sz w:val="32"/>
          <w:szCs w:val="32"/>
        </w:rPr>
      </w:pPr>
      <w:r w:rsidRPr="000109B8">
        <w:rPr>
          <w:i/>
          <w:iCs/>
          <w:sz w:val="32"/>
          <w:szCs w:val="32"/>
        </w:rPr>
        <w:t>ОРГАНИЗАТОР: Бентли Системс</w:t>
      </w:r>
    </w:p>
    <w:p w:rsidR="00561271" w:rsidRPr="000109B8" w:rsidRDefault="00561271" w:rsidP="00561271">
      <w:pPr>
        <w:pStyle w:val="a8"/>
        <w:shd w:val="clear" w:color="auto" w:fill="FFFFFF"/>
        <w:spacing w:after="120" w:afterAutospacing="0" w:line="276" w:lineRule="auto"/>
        <w:jc w:val="both"/>
        <w:rPr>
          <w:sz w:val="32"/>
          <w:szCs w:val="32"/>
        </w:rPr>
      </w:pPr>
      <w:r w:rsidRPr="000109B8">
        <w:rPr>
          <w:i/>
          <w:iCs/>
          <w:sz w:val="32"/>
          <w:szCs w:val="32"/>
        </w:rPr>
        <w:t xml:space="preserve">МОДЕРАТОР: Михаил Юрьевич </w:t>
      </w:r>
      <w:proofErr w:type="spellStart"/>
      <w:r w:rsidRPr="000109B8">
        <w:rPr>
          <w:i/>
          <w:iCs/>
          <w:sz w:val="32"/>
          <w:szCs w:val="32"/>
        </w:rPr>
        <w:t>Майснер</w:t>
      </w:r>
      <w:proofErr w:type="spellEnd"/>
      <w:r w:rsidRPr="000109B8">
        <w:rPr>
          <w:i/>
          <w:iCs/>
          <w:sz w:val="32"/>
          <w:szCs w:val="32"/>
        </w:rPr>
        <w:t xml:space="preserve">, менеджер по работе c   корпоративными клиентами, </w:t>
      </w:r>
      <w:r w:rsidRPr="000109B8">
        <w:rPr>
          <w:i/>
          <w:iCs/>
          <w:sz w:val="32"/>
          <w:szCs w:val="32"/>
          <w:lang w:val="en-US"/>
        </w:rPr>
        <w:t>Bentley</w:t>
      </w:r>
      <w:r w:rsidRPr="000109B8">
        <w:rPr>
          <w:i/>
          <w:iCs/>
          <w:sz w:val="32"/>
          <w:szCs w:val="32"/>
        </w:rPr>
        <w:t xml:space="preserve">  </w:t>
      </w:r>
      <w:r w:rsidRPr="000109B8">
        <w:rPr>
          <w:i/>
          <w:iCs/>
          <w:sz w:val="32"/>
          <w:szCs w:val="32"/>
          <w:lang w:val="en-US"/>
        </w:rPr>
        <w:t>Systems</w:t>
      </w:r>
    </w:p>
    <w:p w:rsidR="00561271" w:rsidRPr="000109B8" w:rsidRDefault="00561271" w:rsidP="0094567A">
      <w:pPr>
        <w:pStyle w:val="a8"/>
        <w:shd w:val="clear" w:color="auto" w:fill="FFFFFF"/>
        <w:spacing w:after="120" w:afterAutospacing="0" w:line="276" w:lineRule="auto"/>
        <w:jc w:val="both"/>
        <w:outlineLvl w:val="0"/>
        <w:rPr>
          <w:sz w:val="32"/>
          <w:szCs w:val="32"/>
        </w:rPr>
      </w:pPr>
      <w:r w:rsidRPr="000109B8">
        <w:rPr>
          <w:i/>
          <w:iCs/>
          <w:sz w:val="32"/>
          <w:szCs w:val="32"/>
        </w:rPr>
        <w:t>СПИКЕРЫ:</w:t>
      </w:r>
    </w:p>
    <w:p w:rsidR="00561271" w:rsidRDefault="00561271" w:rsidP="00561271">
      <w:pPr>
        <w:pStyle w:val="a8"/>
        <w:numPr>
          <w:ilvl w:val="0"/>
          <w:numId w:val="32"/>
        </w:numPr>
        <w:shd w:val="clear" w:color="auto" w:fill="FFFFFF"/>
        <w:spacing w:after="120" w:afterAutospacing="0" w:line="276" w:lineRule="auto"/>
        <w:jc w:val="both"/>
        <w:rPr>
          <w:i/>
          <w:iCs/>
          <w:sz w:val="32"/>
          <w:szCs w:val="32"/>
        </w:rPr>
      </w:pPr>
      <w:r w:rsidRPr="000109B8">
        <w:rPr>
          <w:i/>
          <w:iCs/>
          <w:sz w:val="32"/>
          <w:szCs w:val="32"/>
        </w:rPr>
        <w:t>Харченко</w:t>
      </w:r>
      <w:r>
        <w:rPr>
          <w:i/>
          <w:iCs/>
          <w:sz w:val="32"/>
          <w:szCs w:val="32"/>
        </w:rPr>
        <w:t xml:space="preserve"> </w:t>
      </w:r>
      <w:r w:rsidRPr="000109B8">
        <w:rPr>
          <w:rStyle w:val="apple-converted-space"/>
          <w:sz w:val="32"/>
          <w:szCs w:val="32"/>
        </w:rPr>
        <w:t> </w:t>
      </w:r>
      <w:r w:rsidRPr="000109B8">
        <w:rPr>
          <w:i/>
          <w:iCs/>
          <w:sz w:val="32"/>
          <w:szCs w:val="32"/>
        </w:rPr>
        <w:t>Олег Леонидович, директор п</w:t>
      </w:r>
      <w:r>
        <w:rPr>
          <w:i/>
          <w:iCs/>
          <w:sz w:val="32"/>
          <w:szCs w:val="32"/>
        </w:rPr>
        <w:t>о продажам промышленных решений</w:t>
      </w:r>
      <w:r w:rsidRPr="000109B8">
        <w:rPr>
          <w:i/>
          <w:iCs/>
          <w:sz w:val="32"/>
          <w:szCs w:val="32"/>
        </w:rPr>
        <w:t xml:space="preserve"> </w:t>
      </w:r>
      <w:proofErr w:type="spellStart"/>
      <w:r w:rsidRPr="000109B8">
        <w:rPr>
          <w:i/>
          <w:iCs/>
          <w:sz w:val="32"/>
          <w:szCs w:val="32"/>
        </w:rPr>
        <w:t>Bentley</w:t>
      </w:r>
      <w:proofErr w:type="spellEnd"/>
      <w:r w:rsidRPr="000109B8">
        <w:rPr>
          <w:i/>
          <w:iCs/>
          <w:sz w:val="32"/>
          <w:szCs w:val="32"/>
        </w:rPr>
        <w:t xml:space="preserve"> </w:t>
      </w:r>
      <w:proofErr w:type="spellStart"/>
      <w:r w:rsidRPr="000109B8">
        <w:rPr>
          <w:i/>
          <w:iCs/>
          <w:sz w:val="32"/>
          <w:szCs w:val="32"/>
        </w:rPr>
        <w:t>Systems</w:t>
      </w:r>
      <w:proofErr w:type="spellEnd"/>
    </w:p>
    <w:p w:rsidR="00561271" w:rsidRPr="00253E2B" w:rsidRDefault="00561271" w:rsidP="00561271">
      <w:pPr>
        <w:pStyle w:val="a8"/>
        <w:shd w:val="clear" w:color="auto" w:fill="FFFFFF"/>
        <w:spacing w:after="120" w:afterAutospacing="0" w:line="276" w:lineRule="auto"/>
        <w:ind w:left="720"/>
        <w:jc w:val="both"/>
        <w:rPr>
          <w:i/>
          <w:iCs/>
          <w:sz w:val="32"/>
          <w:szCs w:val="32"/>
        </w:rPr>
      </w:pPr>
      <w:r w:rsidRPr="00253E2B">
        <w:rPr>
          <w:i/>
          <w:iCs/>
          <w:sz w:val="32"/>
          <w:szCs w:val="32"/>
        </w:rPr>
        <w:t>Тема доклада: «Применение цифровых технологий для объектов капитального строительства»</w:t>
      </w:r>
    </w:p>
    <w:p w:rsidR="00561271" w:rsidRDefault="00561271" w:rsidP="00561271">
      <w:pPr>
        <w:pStyle w:val="a8"/>
        <w:numPr>
          <w:ilvl w:val="0"/>
          <w:numId w:val="32"/>
        </w:numPr>
        <w:shd w:val="clear" w:color="auto" w:fill="FFFFFF"/>
        <w:spacing w:after="120" w:afterAutospacing="0" w:line="276" w:lineRule="auto"/>
        <w:jc w:val="both"/>
        <w:rPr>
          <w:i/>
          <w:iCs/>
          <w:sz w:val="32"/>
          <w:szCs w:val="32"/>
        </w:rPr>
      </w:pPr>
      <w:proofErr w:type="spellStart"/>
      <w:r w:rsidRPr="000109B8">
        <w:rPr>
          <w:i/>
          <w:iCs/>
          <w:sz w:val="32"/>
          <w:szCs w:val="32"/>
        </w:rPr>
        <w:t>Аленьков</w:t>
      </w:r>
      <w:proofErr w:type="spellEnd"/>
      <w:r w:rsidRPr="000109B8">
        <w:rPr>
          <w:i/>
          <w:iCs/>
          <w:sz w:val="32"/>
          <w:szCs w:val="32"/>
        </w:rPr>
        <w:t xml:space="preserve"> Вячеслав Владимирович, директор по системной инженерии и информационным технологиям АО ИК «АСЭ»</w:t>
      </w:r>
    </w:p>
    <w:p w:rsidR="00561271" w:rsidRPr="00253E2B" w:rsidRDefault="00561271" w:rsidP="00561271">
      <w:pPr>
        <w:pStyle w:val="a8"/>
        <w:shd w:val="clear" w:color="auto" w:fill="FFFFFF"/>
        <w:spacing w:after="120" w:afterAutospacing="0" w:line="276" w:lineRule="auto"/>
        <w:ind w:left="720"/>
        <w:jc w:val="both"/>
        <w:rPr>
          <w:rStyle w:val="apple-converted-space"/>
          <w:i/>
          <w:iCs/>
          <w:sz w:val="32"/>
          <w:szCs w:val="32"/>
        </w:rPr>
      </w:pPr>
      <w:r w:rsidRPr="00253E2B">
        <w:rPr>
          <w:i/>
          <w:iCs/>
          <w:sz w:val="32"/>
          <w:szCs w:val="32"/>
        </w:rPr>
        <w:t>Тема доклада: «Цифровая платформа для управления жизненным циклом сложных инженерных объектов»</w:t>
      </w:r>
      <w:r w:rsidRPr="00253E2B">
        <w:rPr>
          <w:rStyle w:val="apple-converted-space"/>
          <w:sz w:val="32"/>
          <w:szCs w:val="32"/>
        </w:rPr>
        <w:t> </w:t>
      </w:r>
    </w:p>
    <w:p w:rsidR="00561271" w:rsidRDefault="00561271" w:rsidP="00561271">
      <w:pPr>
        <w:pStyle w:val="a8"/>
        <w:numPr>
          <w:ilvl w:val="0"/>
          <w:numId w:val="32"/>
        </w:numPr>
        <w:shd w:val="clear" w:color="auto" w:fill="FFFFFF"/>
        <w:spacing w:after="120" w:afterAutospacing="0" w:line="276" w:lineRule="auto"/>
        <w:jc w:val="both"/>
        <w:rPr>
          <w:i/>
          <w:iCs/>
          <w:sz w:val="32"/>
          <w:szCs w:val="32"/>
        </w:rPr>
      </w:pPr>
      <w:r w:rsidRPr="000109B8">
        <w:rPr>
          <w:i/>
          <w:iCs/>
          <w:sz w:val="32"/>
          <w:szCs w:val="32"/>
        </w:rPr>
        <w:t>Калинин Василий Васильевич, первый заместитель генерального директора ООО «</w:t>
      </w:r>
      <w:proofErr w:type="spellStart"/>
      <w:r w:rsidRPr="000109B8">
        <w:rPr>
          <w:i/>
          <w:iCs/>
          <w:sz w:val="32"/>
          <w:szCs w:val="32"/>
        </w:rPr>
        <w:t>Волгограднефтепроект</w:t>
      </w:r>
      <w:proofErr w:type="spellEnd"/>
      <w:r w:rsidRPr="000109B8">
        <w:rPr>
          <w:i/>
          <w:iCs/>
          <w:sz w:val="32"/>
          <w:szCs w:val="32"/>
        </w:rPr>
        <w:t xml:space="preserve">» </w:t>
      </w:r>
    </w:p>
    <w:p w:rsidR="00561271" w:rsidRPr="00253E2B" w:rsidRDefault="00561271" w:rsidP="00561271">
      <w:pPr>
        <w:pStyle w:val="a8"/>
        <w:shd w:val="clear" w:color="auto" w:fill="FFFFFF"/>
        <w:spacing w:after="120" w:afterAutospacing="0" w:line="276" w:lineRule="auto"/>
        <w:ind w:left="720"/>
        <w:jc w:val="both"/>
        <w:rPr>
          <w:i/>
          <w:iCs/>
          <w:sz w:val="32"/>
          <w:szCs w:val="32"/>
        </w:rPr>
      </w:pPr>
      <w:r w:rsidRPr="00253E2B">
        <w:rPr>
          <w:i/>
          <w:iCs/>
          <w:sz w:val="32"/>
          <w:szCs w:val="32"/>
        </w:rPr>
        <w:t>Тема доклада: «Контроль реализации проекта: от принятия решений до ввода в эксплуатацию»</w:t>
      </w:r>
    </w:p>
    <w:p w:rsidR="00561271" w:rsidRDefault="00561271" w:rsidP="00561271">
      <w:pPr>
        <w:pStyle w:val="a8"/>
        <w:numPr>
          <w:ilvl w:val="0"/>
          <w:numId w:val="32"/>
        </w:numPr>
        <w:shd w:val="clear" w:color="auto" w:fill="FFFFFF"/>
        <w:spacing w:after="120" w:afterAutospacing="0" w:line="276" w:lineRule="auto"/>
        <w:jc w:val="both"/>
        <w:rPr>
          <w:i/>
          <w:iCs/>
          <w:sz w:val="32"/>
          <w:szCs w:val="32"/>
        </w:rPr>
      </w:pPr>
      <w:r w:rsidRPr="000109B8">
        <w:rPr>
          <w:i/>
          <w:iCs/>
          <w:sz w:val="32"/>
          <w:szCs w:val="32"/>
        </w:rPr>
        <w:t>Должников Сергей Леонидович, генеральный директор «Экспертная Инжиниринговая компания»</w:t>
      </w:r>
    </w:p>
    <w:p w:rsidR="00561271" w:rsidRPr="00253E2B" w:rsidRDefault="00561271" w:rsidP="00561271">
      <w:pPr>
        <w:pStyle w:val="a8"/>
        <w:shd w:val="clear" w:color="auto" w:fill="FFFFFF"/>
        <w:spacing w:after="120" w:afterAutospacing="0" w:line="276" w:lineRule="auto"/>
        <w:ind w:left="720"/>
        <w:jc w:val="both"/>
        <w:rPr>
          <w:i/>
          <w:iCs/>
          <w:sz w:val="32"/>
          <w:szCs w:val="32"/>
        </w:rPr>
      </w:pPr>
      <w:r w:rsidRPr="00253E2B">
        <w:rPr>
          <w:i/>
          <w:iCs/>
          <w:sz w:val="32"/>
          <w:szCs w:val="32"/>
        </w:rPr>
        <w:lastRenderedPageBreak/>
        <w:t>Тема доклада: «Цифровые технологии и моделирование реальности. Использование 2D и 3D моделей на стройплощадке»</w:t>
      </w:r>
    </w:p>
    <w:p w:rsidR="00287138" w:rsidRDefault="00287138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561271" w:rsidRDefault="0094567A" w:rsidP="0094567A">
      <w:pPr>
        <w:pStyle w:val="a8"/>
        <w:shd w:val="clear" w:color="auto" w:fill="FFFFFF"/>
        <w:spacing w:after="120" w:line="276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Зал 237</w:t>
      </w:r>
    </w:p>
    <w:p w:rsidR="001D25F7" w:rsidRDefault="001D25F7" w:rsidP="0094567A">
      <w:pPr>
        <w:pStyle w:val="a8"/>
        <w:shd w:val="clear" w:color="auto" w:fill="FFFFFF"/>
        <w:spacing w:after="120" w:line="276" w:lineRule="auto"/>
        <w:jc w:val="both"/>
        <w:outlineLvl w:val="0"/>
        <w:rPr>
          <w:b/>
          <w:sz w:val="32"/>
          <w:szCs w:val="32"/>
        </w:rPr>
      </w:pPr>
    </w:p>
    <w:p w:rsidR="00561271" w:rsidRDefault="0094567A" w:rsidP="00561271">
      <w:pPr>
        <w:pStyle w:val="a8"/>
        <w:shd w:val="clear" w:color="auto" w:fill="FFFFFF"/>
        <w:spacing w:after="12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15:</w:t>
      </w:r>
      <w:r w:rsidR="00561271">
        <w:rPr>
          <w:b/>
          <w:sz w:val="32"/>
          <w:szCs w:val="32"/>
        </w:rPr>
        <w:t>3</w:t>
      </w:r>
      <w:r w:rsidR="00561271" w:rsidRPr="000109B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-17:00</w:t>
      </w:r>
      <w:r w:rsidR="00561271" w:rsidRPr="000109B8">
        <w:rPr>
          <w:b/>
          <w:sz w:val="32"/>
          <w:szCs w:val="32"/>
        </w:rPr>
        <w:t xml:space="preserve"> - </w:t>
      </w:r>
      <w:r w:rsidR="00561271">
        <w:rPr>
          <w:sz w:val="32"/>
          <w:szCs w:val="32"/>
        </w:rPr>
        <w:t xml:space="preserve">Круглый стол: </w:t>
      </w:r>
      <w:r w:rsidR="00561271" w:rsidRPr="000109B8">
        <w:rPr>
          <w:b/>
          <w:sz w:val="32"/>
          <w:szCs w:val="32"/>
        </w:rPr>
        <w:t>«</w:t>
      </w:r>
      <w:proofErr w:type="spellStart"/>
      <w:r w:rsidR="00561271" w:rsidRPr="000109B8">
        <w:rPr>
          <w:b/>
          <w:sz w:val="32"/>
          <w:szCs w:val="32"/>
        </w:rPr>
        <w:t>Цифровизация</w:t>
      </w:r>
      <w:proofErr w:type="spellEnd"/>
      <w:r w:rsidR="00561271" w:rsidRPr="000109B8">
        <w:rPr>
          <w:b/>
          <w:sz w:val="32"/>
          <w:szCs w:val="32"/>
        </w:rPr>
        <w:t xml:space="preserve"> </w:t>
      </w:r>
      <w:r w:rsidR="00561271">
        <w:rPr>
          <w:b/>
          <w:sz w:val="32"/>
          <w:szCs w:val="32"/>
        </w:rPr>
        <w:t xml:space="preserve">строительной </w:t>
      </w:r>
      <w:r w:rsidR="00561271" w:rsidRPr="000109B8">
        <w:rPr>
          <w:b/>
          <w:sz w:val="32"/>
          <w:szCs w:val="32"/>
        </w:rPr>
        <w:t>отрасли»</w:t>
      </w:r>
    </w:p>
    <w:p w:rsidR="001D25F7" w:rsidRDefault="001D25F7" w:rsidP="00561271">
      <w:pPr>
        <w:pStyle w:val="a8"/>
        <w:shd w:val="clear" w:color="auto" w:fill="FFFFFF"/>
        <w:spacing w:after="120" w:line="276" w:lineRule="auto"/>
        <w:jc w:val="both"/>
        <w:rPr>
          <w:b/>
          <w:sz w:val="32"/>
          <w:szCs w:val="32"/>
        </w:rPr>
      </w:pPr>
    </w:p>
    <w:p w:rsidR="00561271" w:rsidRPr="0075236F" w:rsidRDefault="00561271" w:rsidP="00561271">
      <w:pPr>
        <w:jc w:val="both"/>
        <w:rPr>
          <w:rFonts w:ascii="Times New Roman" w:hAnsi="Times New Roman" w:cs="Times New Roman"/>
          <w:sz w:val="32"/>
          <w:szCs w:val="32"/>
        </w:rPr>
      </w:pPr>
      <w:r w:rsidRPr="0075236F">
        <w:rPr>
          <w:rFonts w:ascii="Times New Roman" w:hAnsi="Times New Roman" w:cs="Times New Roman"/>
          <w:sz w:val="32"/>
          <w:szCs w:val="32"/>
        </w:rPr>
        <w:t>22 сентября компания СКДО в рамках Российского инвестиционно-строительного форума проводит дискуссионный круглый стол на тему «</w:t>
      </w:r>
      <w:proofErr w:type="spellStart"/>
      <w:r w:rsidRPr="0075236F"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 w:rsidRPr="0075236F">
        <w:rPr>
          <w:rFonts w:ascii="Times New Roman" w:hAnsi="Times New Roman" w:cs="Times New Roman"/>
          <w:sz w:val="32"/>
          <w:szCs w:val="32"/>
        </w:rPr>
        <w:t xml:space="preserve"> строительной отрасли». </w:t>
      </w:r>
    </w:p>
    <w:p w:rsidR="00561271" w:rsidRPr="0075236F" w:rsidRDefault="00561271" w:rsidP="0056127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5236F">
        <w:rPr>
          <w:rFonts w:ascii="Times New Roman" w:hAnsi="Times New Roman" w:cs="Times New Roman"/>
          <w:color w:val="auto"/>
          <w:sz w:val="32"/>
          <w:szCs w:val="32"/>
        </w:rPr>
        <w:t xml:space="preserve">ООО «СКДО» — Система Контроля Договорных Обязательств. Основные направления деятельности Компании — разработка и внедрение управленческих решений и информационных систем в строительной отрасли РФ. </w:t>
      </w:r>
    </w:p>
    <w:p w:rsidR="00561271" w:rsidRPr="0075236F" w:rsidRDefault="00561271" w:rsidP="0056127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5236F">
        <w:rPr>
          <w:rFonts w:ascii="Times New Roman" w:hAnsi="Times New Roman" w:cs="Times New Roman"/>
          <w:color w:val="auto"/>
          <w:sz w:val="32"/>
          <w:szCs w:val="32"/>
        </w:rPr>
        <w:t>Система обеспечивает прозрачность, достоверность, полноту отраслевой информации и всестороннюю аналитику данных. Функционал системы позволяет подключить всех субъектов строительной отрасли РФ, что делает возможным своевременное выявление и предупреждение нарушений требований законодательства РФ и технического регулирования, а также отслеживание ненадлежащего исполнения строительного государственного заказа.</w:t>
      </w:r>
    </w:p>
    <w:p w:rsidR="00561271" w:rsidRPr="0075236F" w:rsidRDefault="00561271" w:rsidP="00561271">
      <w:pPr>
        <w:pStyle w:val="Normal1"/>
        <w:rPr>
          <w:sz w:val="32"/>
          <w:szCs w:val="32"/>
        </w:rPr>
      </w:pPr>
      <w:r w:rsidRPr="0075236F">
        <w:rPr>
          <w:sz w:val="32"/>
          <w:szCs w:val="32"/>
        </w:rPr>
        <w:t xml:space="preserve">Процесс реформирования строительной отрасли, частью которого стало внесение изменений в градостроительное законодательство, идет по пути прогрессивного развития. Все большее количество управленческих решений реализуется с помощью возможностей, предоставляемых ИТ технологиями. </w:t>
      </w:r>
      <w:proofErr w:type="spellStart"/>
      <w:r w:rsidRPr="0075236F">
        <w:rPr>
          <w:sz w:val="32"/>
          <w:szCs w:val="32"/>
        </w:rPr>
        <w:t>Цифровизация</w:t>
      </w:r>
      <w:proofErr w:type="spellEnd"/>
      <w:r w:rsidRPr="0075236F">
        <w:rPr>
          <w:sz w:val="32"/>
          <w:szCs w:val="32"/>
        </w:rPr>
        <w:t xml:space="preserve"> отрасли направлена на стандартизацию и унификацию процессов, снижение </w:t>
      </w:r>
      <w:r w:rsidRPr="0075236F">
        <w:rPr>
          <w:sz w:val="32"/>
          <w:szCs w:val="32"/>
        </w:rPr>
        <w:lastRenderedPageBreak/>
        <w:t xml:space="preserve">издержек участников рынка, упорядочивание сложившихся в отрасли общественных отношений. </w:t>
      </w:r>
    </w:p>
    <w:p w:rsidR="00561271" w:rsidRDefault="00561271" w:rsidP="00561271">
      <w:pPr>
        <w:jc w:val="both"/>
        <w:rPr>
          <w:rFonts w:ascii="Times New Roman" w:hAnsi="Times New Roman" w:cs="Times New Roman"/>
          <w:sz w:val="32"/>
          <w:szCs w:val="32"/>
        </w:rPr>
      </w:pPr>
      <w:r w:rsidRPr="0075236F">
        <w:rPr>
          <w:rFonts w:ascii="Times New Roman" w:hAnsi="Times New Roman" w:cs="Times New Roman"/>
          <w:sz w:val="32"/>
          <w:szCs w:val="32"/>
        </w:rPr>
        <w:t xml:space="preserve">Федеральным законом от 03.07.2016 № 372-ФЗ "О внесении изменений в Градостроительный кодекс Российской Федерации и отдельные законодательные акты Российской Федерации" были внесены существенные изменения в Градостроительное законодательство Российской Федерации в части возложения новых обязанностей по </w:t>
      </w:r>
      <w:proofErr w:type="gramStart"/>
      <w:r w:rsidRPr="0075236F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75236F">
        <w:rPr>
          <w:rFonts w:ascii="Times New Roman" w:hAnsi="Times New Roman" w:cs="Times New Roman"/>
          <w:sz w:val="32"/>
          <w:szCs w:val="32"/>
        </w:rPr>
        <w:t xml:space="preserve"> своими членами  на СРО и Национальные объединения саморегулируемых организаций  (НОСТРОЙ / НОПРИЗ). Решению проблем отрасли с помощью современных технологий посвящен наш круглый стол.</w:t>
      </w:r>
    </w:p>
    <w:p w:rsidR="00561271" w:rsidRPr="0075236F" w:rsidRDefault="00561271" w:rsidP="005612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271" w:rsidRPr="007C4D94" w:rsidRDefault="00561271" w:rsidP="00561271">
      <w:pPr>
        <w:pStyle w:val="a8"/>
        <w:shd w:val="clear" w:color="auto" w:fill="FFFFFF"/>
        <w:spacing w:after="120" w:line="276" w:lineRule="auto"/>
        <w:jc w:val="both"/>
        <w:rPr>
          <w:i/>
          <w:sz w:val="32"/>
          <w:szCs w:val="32"/>
        </w:rPr>
      </w:pPr>
      <w:r w:rsidRPr="007C4D94">
        <w:rPr>
          <w:i/>
          <w:sz w:val="32"/>
          <w:szCs w:val="32"/>
        </w:rPr>
        <w:t xml:space="preserve">ОРГАНИЗАТОР: ООО «Система Контроля Договорных Обязательств» </w:t>
      </w:r>
    </w:p>
    <w:p w:rsidR="00561271" w:rsidRDefault="00561271" w:rsidP="00561271">
      <w:pPr>
        <w:pStyle w:val="a8"/>
        <w:shd w:val="clear" w:color="auto" w:fill="FFFFFF"/>
        <w:spacing w:after="120" w:line="276" w:lineRule="auto"/>
        <w:jc w:val="both"/>
        <w:rPr>
          <w:i/>
          <w:iCs/>
          <w:sz w:val="32"/>
          <w:szCs w:val="32"/>
        </w:rPr>
      </w:pPr>
      <w:r w:rsidRPr="007C4D94">
        <w:rPr>
          <w:i/>
          <w:sz w:val="32"/>
          <w:szCs w:val="32"/>
        </w:rPr>
        <w:t>МОДЕРАТОР</w:t>
      </w:r>
      <w:proofErr w:type="gramStart"/>
      <w:r w:rsidRPr="007C4D94">
        <w:rPr>
          <w:i/>
          <w:sz w:val="32"/>
          <w:szCs w:val="32"/>
        </w:rPr>
        <w:t xml:space="preserve"> :</w:t>
      </w:r>
      <w:proofErr w:type="gramEnd"/>
      <w:r w:rsidRPr="007C4D94">
        <w:rPr>
          <w:i/>
          <w:sz w:val="32"/>
          <w:szCs w:val="32"/>
        </w:rPr>
        <w:t xml:space="preserve"> </w:t>
      </w:r>
      <w:proofErr w:type="spellStart"/>
      <w:r w:rsidRPr="007C4D94">
        <w:rPr>
          <w:i/>
          <w:sz w:val="32"/>
          <w:szCs w:val="32"/>
        </w:rPr>
        <w:t>Петуховский</w:t>
      </w:r>
      <w:proofErr w:type="spellEnd"/>
      <w:r w:rsidRPr="007C4D94">
        <w:rPr>
          <w:i/>
          <w:sz w:val="32"/>
          <w:szCs w:val="32"/>
        </w:rPr>
        <w:t xml:space="preserve"> Иван Сергеевич, </w:t>
      </w:r>
      <w:r w:rsidRPr="007C4D94">
        <w:rPr>
          <w:i/>
          <w:iCs/>
          <w:sz w:val="32"/>
          <w:szCs w:val="32"/>
        </w:rPr>
        <w:t>генеральный директор ООО «СКДО»</w:t>
      </w:r>
    </w:p>
    <w:p w:rsidR="00561271" w:rsidRDefault="00561271" w:rsidP="00561271">
      <w:pPr>
        <w:pStyle w:val="a8"/>
        <w:shd w:val="clear" w:color="auto" w:fill="FFFFFF"/>
        <w:spacing w:after="120" w:line="276" w:lineRule="auto"/>
        <w:jc w:val="both"/>
        <w:rPr>
          <w:i/>
          <w:sz w:val="32"/>
          <w:szCs w:val="32"/>
        </w:rPr>
      </w:pPr>
      <w:r w:rsidRPr="00C60E6D">
        <w:rPr>
          <w:i/>
          <w:sz w:val="32"/>
          <w:szCs w:val="32"/>
        </w:rPr>
        <w:t xml:space="preserve">ПРЕДСЕДАТЕЛЬ КРУГЛОГО СТОЛА: </w:t>
      </w:r>
      <w:r w:rsidR="000E3917" w:rsidRPr="00C60E6D">
        <w:rPr>
          <w:i/>
          <w:sz w:val="32"/>
          <w:szCs w:val="32"/>
        </w:rPr>
        <w:t xml:space="preserve">Пугачев </w:t>
      </w:r>
      <w:r w:rsidRPr="00C60E6D">
        <w:rPr>
          <w:i/>
          <w:sz w:val="32"/>
          <w:szCs w:val="32"/>
        </w:rPr>
        <w:t>Сергей Васильевич,</w:t>
      </w:r>
      <w:r w:rsidRPr="00C60E6D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г</w:t>
      </w:r>
      <w:r w:rsidRPr="00C60E6D">
        <w:rPr>
          <w:i/>
          <w:sz w:val="32"/>
          <w:szCs w:val="32"/>
        </w:rPr>
        <w:t>лава рабочей группы по контролю договорных обязательств</w:t>
      </w:r>
      <w:r>
        <w:rPr>
          <w:i/>
          <w:sz w:val="32"/>
          <w:szCs w:val="32"/>
        </w:rPr>
        <w:t>,</w:t>
      </w:r>
      <w:r w:rsidRPr="00C60E6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заместитель  и</w:t>
      </w:r>
      <w:r w:rsidRPr="00C60E6D">
        <w:rPr>
          <w:i/>
          <w:sz w:val="32"/>
          <w:szCs w:val="32"/>
        </w:rPr>
        <w:t>сполнительного директора Ассоциации «Национальное объединение строителей»</w:t>
      </w:r>
    </w:p>
    <w:p w:rsidR="00561271" w:rsidRPr="00C60E6D" w:rsidRDefault="00561271" w:rsidP="0094567A">
      <w:pPr>
        <w:pStyle w:val="a8"/>
        <w:shd w:val="clear" w:color="auto" w:fill="FFFFFF"/>
        <w:spacing w:after="120" w:line="276" w:lineRule="auto"/>
        <w:jc w:val="both"/>
        <w:outlineLvl w:val="0"/>
        <w:rPr>
          <w:i/>
          <w:sz w:val="32"/>
          <w:szCs w:val="32"/>
        </w:rPr>
      </w:pPr>
      <w:r w:rsidRPr="00C60E6D">
        <w:rPr>
          <w:i/>
          <w:sz w:val="32"/>
          <w:szCs w:val="32"/>
        </w:rPr>
        <w:t>СПИКЕРЫ:</w:t>
      </w:r>
    </w:p>
    <w:p w:rsidR="00561271" w:rsidRPr="00C60E6D" w:rsidRDefault="00561271" w:rsidP="00561271">
      <w:pPr>
        <w:pStyle w:val="a8"/>
        <w:numPr>
          <w:ilvl w:val="0"/>
          <w:numId w:val="22"/>
        </w:numPr>
        <w:shd w:val="clear" w:color="auto" w:fill="FFFFFF"/>
        <w:spacing w:after="120" w:line="276" w:lineRule="auto"/>
        <w:ind w:firstLine="0"/>
        <w:jc w:val="both"/>
        <w:rPr>
          <w:i/>
          <w:sz w:val="32"/>
          <w:szCs w:val="32"/>
        </w:rPr>
      </w:pPr>
      <w:proofErr w:type="spellStart"/>
      <w:r w:rsidRPr="00C60E6D">
        <w:rPr>
          <w:i/>
          <w:sz w:val="32"/>
          <w:szCs w:val="32"/>
        </w:rPr>
        <w:t>Петуховский</w:t>
      </w:r>
      <w:proofErr w:type="spellEnd"/>
      <w:r w:rsidRPr="00C60E6D">
        <w:rPr>
          <w:i/>
          <w:sz w:val="32"/>
          <w:szCs w:val="32"/>
        </w:rPr>
        <w:t xml:space="preserve"> Иван Сергеевич, генеральный директор ООО </w:t>
      </w:r>
      <w:r w:rsidRPr="00C60E6D">
        <w:rPr>
          <w:i/>
          <w:iCs/>
          <w:sz w:val="32"/>
          <w:szCs w:val="32"/>
        </w:rPr>
        <w:t>«СКДО»</w:t>
      </w:r>
    </w:p>
    <w:p w:rsidR="00561271" w:rsidRPr="00C60E6D" w:rsidRDefault="00561271" w:rsidP="00561271">
      <w:pPr>
        <w:pStyle w:val="a8"/>
        <w:numPr>
          <w:ilvl w:val="0"/>
          <w:numId w:val="22"/>
        </w:numPr>
        <w:shd w:val="clear" w:color="auto" w:fill="FFFFFF"/>
        <w:spacing w:after="120" w:line="276" w:lineRule="auto"/>
        <w:ind w:firstLine="0"/>
        <w:jc w:val="both"/>
        <w:rPr>
          <w:i/>
          <w:sz w:val="32"/>
          <w:szCs w:val="32"/>
        </w:rPr>
      </w:pPr>
      <w:proofErr w:type="spellStart"/>
      <w:r w:rsidRPr="00C60E6D">
        <w:rPr>
          <w:i/>
          <w:sz w:val="32"/>
          <w:szCs w:val="32"/>
        </w:rPr>
        <w:t>Умалатов</w:t>
      </w:r>
      <w:proofErr w:type="spellEnd"/>
      <w:r w:rsidRPr="00C60E6D">
        <w:rPr>
          <w:i/>
          <w:sz w:val="32"/>
          <w:szCs w:val="32"/>
        </w:rPr>
        <w:t xml:space="preserve"> Ислам </w:t>
      </w:r>
      <w:proofErr w:type="spellStart"/>
      <w:r w:rsidRPr="00C60E6D">
        <w:rPr>
          <w:i/>
          <w:sz w:val="32"/>
          <w:szCs w:val="32"/>
        </w:rPr>
        <w:t>Сераждинович</w:t>
      </w:r>
      <w:proofErr w:type="spellEnd"/>
      <w:r w:rsidRPr="00C60E6D">
        <w:rPr>
          <w:i/>
          <w:sz w:val="32"/>
          <w:szCs w:val="32"/>
        </w:rPr>
        <w:t xml:space="preserve">, член совета директоров ООО </w:t>
      </w:r>
      <w:r w:rsidRPr="00C60E6D">
        <w:rPr>
          <w:i/>
          <w:iCs/>
          <w:sz w:val="32"/>
          <w:szCs w:val="32"/>
        </w:rPr>
        <w:t>«СКДО»</w:t>
      </w:r>
    </w:p>
    <w:p w:rsidR="006B56C8" w:rsidRPr="006B56C8" w:rsidRDefault="006B56C8" w:rsidP="00561271">
      <w:pPr>
        <w:pStyle w:val="a8"/>
        <w:numPr>
          <w:ilvl w:val="0"/>
          <w:numId w:val="22"/>
        </w:numPr>
        <w:shd w:val="clear" w:color="auto" w:fill="FFFFFF"/>
        <w:spacing w:after="120" w:afterAutospacing="0" w:line="276" w:lineRule="auto"/>
        <w:ind w:firstLine="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Карпов Валерий Александрович, генеральный директор ООО «ЦИСК»</w:t>
      </w:r>
    </w:p>
    <w:p w:rsidR="00561271" w:rsidRPr="00C60E6D" w:rsidRDefault="00561271" w:rsidP="00561271">
      <w:pPr>
        <w:pStyle w:val="a8"/>
        <w:numPr>
          <w:ilvl w:val="0"/>
          <w:numId w:val="22"/>
        </w:numPr>
        <w:shd w:val="clear" w:color="auto" w:fill="FFFFFF"/>
        <w:spacing w:after="120" w:afterAutospacing="0" w:line="276" w:lineRule="auto"/>
        <w:ind w:firstLine="0"/>
        <w:jc w:val="both"/>
        <w:rPr>
          <w:i/>
          <w:iCs/>
          <w:sz w:val="32"/>
          <w:szCs w:val="32"/>
        </w:rPr>
      </w:pPr>
      <w:r w:rsidRPr="00C60E6D">
        <w:rPr>
          <w:i/>
          <w:iCs/>
          <w:sz w:val="32"/>
          <w:szCs w:val="32"/>
        </w:rPr>
        <w:t>Молчанова Анна Анатольевна</w:t>
      </w:r>
      <w:r>
        <w:rPr>
          <w:i/>
          <w:iCs/>
          <w:sz w:val="32"/>
          <w:szCs w:val="32"/>
        </w:rPr>
        <w:t>, заместитель и</w:t>
      </w:r>
      <w:r w:rsidRPr="00C60E6D">
        <w:rPr>
          <w:i/>
          <w:iCs/>
          <w:sz w:val="32"/>
          <w:szCs w:val="32"/>
        </w:rPr>
        <w:t>сполнительного директора Национального Кровельного Союза</w:t>
      </w:r>
    </w:p>
    <w:p w:rsidR="00561271" w:rsidRPr="00C60E6D" w:rsidRDefault="00561271" w:rsidP="00561271">
      <w:pPr>
        <w:pStyle w:val="a8"/>
        <w:numPr>
          <w:ilvl w:val="0"/>
          <w:numId w:val="22"/>
        </w:numPr>
        <w:shd w:val="clear" w:color="auto" w:fill="FFFFFF"/>
        <w:spacing w:after="120" w:afterAutospacing="0" w:line="276" w:lineRule="auto"/>
        <w:ind w:firstLine="0"/>
        <w:jc w:val="both"/>
        <w:rPr>
          <w:i/>
          <w:iCs/>
          <w:sz w:val="32"/>
          <w:szCs w:val="32"/>
        </w:rPr>
      </w:pPr>
      <w:r w:rsidRPr="00C60E6D">
        <w:rPr>
          <w:i/>
          <w:iCs/>
          <w:sz w:val="32"/>
          <w:szCs w:val="32"/>
        </w:rPr>
        <w:lastRenderedPageBreak/>
        <w:t xml:space="preserve">Мамонова Анна Ивановна, </w:t>
      </w:r>
      <w:r>
        <w:rPr>
          <w:i/>
          <w:iCs/>
          <w:sz w:val="32"/>
          <w:szCs w:val="32"/>
        </w:rPr>
        <w:t>и</w:t>
      </w:r>
      <w:r w:rsidRPr="00C60E6D">
        <w:rPr>
          <w:i/>
          <w:iCs/>
          <w:sz w:val="32"/>
          <w:szCs w:val="32"/>
        </w:rPr>
        <w:t>сполнительный директор АРОКР (Ассоциации региональных операторов капитального ремонта многоквартирных домов)</w:t>
      </w:r>
    </w:p>
    <w:p w:rsidR="00561271" w:rsidRPr="00C60E6D" w:rsidRDefault="00561271" w:rsidP="00561271">
      <w:pPr>
        <w:pStyle w:val="a8"/>
        <w:numPr>
          <w:ilvl w:val="0"/>
          <w:numId w:val="22"/>
        </w:numPr>
        <w:shd w:val="clear" w:color="auto" w:fill="FFFFFF"/>
        <w:spacing w:after="120" w:afterAutospacing="0" w:line="276" w:lineRule="auto"/>
        <w:ind w:firstLine="0"/>
        <w:jc w:val="both"/>
        <w:rPr>
          <w:i/>
          <w:iCs/>
          <w:sz w:val="32"/>
          <w:szCs w:val="32"/>
        </w:rPr>
      </w:pPr>
      <w:r w:rsidRPr="00C60E6D">
        <w:rPr>
          <w:i/>
          <w:iCs/>
          <w:sz w:val="32"/>
          <w:szCs w:val="32"/>
        </w:rPr>
        <w:t xml:space="preserve">Еремин Виталий Александрович, </w:t>
      </w:r>
      <w:r>
        <w:rPr>
          <w:i/>
          <w:iCs/>
          <w:sz w:val="32"/>
          <w:szCs w:val="32"/>
        </w:rPr>
        <w:t>з</w:t>
      </w:r>
      <w:r w:rsidRPr="00C60E6D">
        <w:rPr>
          <w:i/>
          <w:iCs/>
          <w:sz w:val="32"/>
          <w:szCs w:val="32"/>
        </w:rPr>
        <w:t>аместитель руководителя аппарата НОПРИЗ</w:t>
      </w:r>
    </w:p>
    <w:p w:rsidR="00561271" w:rsidRDefault="00561271" w:rsidP="00561271">
      <w:pPr>
        <w:pStyle w:val="a8"/>
        <w:numPr>
          <w:ilvl w:val="0"/>
          <w:numId w:val="22"/>
        </w:numPr>
        <w:shd w:val="clear" w:color="auto" w:fill="FFFFFF"/>
        <w:spacing w:after="120" w:afterAutospacing="0" w:line="276" w:lineRule="auto"/>
        <w:ind w:firstLine="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Забелин </w:t>
      </w:r>
      <w:r w:rsidRPr="00C60E6D">
        <w:rPr>
          <w:i/>
          <w:iCs/>
          <w:sz w:val="32"/>
          <w:szCs w:val="32"/>
        </w:rPr>
        <w:t>Антон Викторович</w:t>
      </w:r>
      <w:r>
        <w:rPr>
          <w:i/>
          <w:iCs/>
          <w:sz w:val="32"/>
          <w:szCs w:val="32"/>
        </w:rPr>
        <w:t>,</w:t>
      </w:r>
      <w:r w:rsidRPr="00C60E6D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н</w:t>
      </w:r>
      <w:r w:rsidRPr="00C60E6D">
        <w:rPr>
          <w:i/>
          <w:iCs/>
          <w:sz w:val="32"/>
          <w:szCs w:val="32"/>
        </w:rPr>
        <w:t>ачальник отдела нормативного обеспечения Департамента нормативного и методического обеспечения Ассоциации «Национальное объединение строителей»</w:t>
      </w:r>
    </w:p>
    <w:p w:rsidR="000E3917" w:rsidRDefault="005912AD" w:rsidP="00561271">
      <w:pPr>
        <w:pStyle w:val="a8"/>
        <w:numPr>
          <w:ilvl w:val="0"/>
          <w:numId w:val="22"/>
        </w:numPr>
        <w:shd w:val="clear" w:color="auto" w:fill="FFFFFF"/>
        <w:spacing w:after="120" w:afterAutospacing="0" w:line="276" w:lineRule="auto"/>
        <w:ind w:firstLine="0"/>
        <w:jc w:val="both"/>
        <w:rPr>
          <w:i/>
          <w:iCs/>
          <w:sz w:val="32"/>
          <w:szCs w:val="32"/>
        </w:rPr>
      </w:pPr>
      <w:proofErr w:type="spellStart"/>
      <w:r>
        <w:rPr>
          <w:i/>
          <w:iCs/>
          <w:sz w:val="32"/>
          <w:szCs w:val="32"/>
        </w:rPr>
        <w:t>Ергопуло</w:t>
      </w:r>
      <w:proofErr w:type="spellEnd"/>
      <w:r>
        <w:rPr>
          <w:i/>
          <w:iCs/>
          <w:sz w:val="32"/>
          <w:szCs w:val="32"/>
        </w:rPr>
        <w:t xml:space="preserve"> Сергей Викторович, ...</w:t>
      </w:r>
    </w:p>
    <w:p w:rsidR="005912AD" w:rsidRPr="00C60E6D" w:rsidRDefault="005912AD" w:rsidP="005912AD">
      <w:pPr>
        <w:pStyle w:val="a8"/>
        <w:shd w:val="clear" w:color="auto" w:fill="FFFFFF"/>
        <w:spacing w:after="120" w:afterAutospacing="0" w:line="276" w:lineRule="auto"/>
        <w:ind w:left="79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Тема доклада: «</w:t>
      </w:r>
      <w:r w:rsidRPr="005912AD">
        <w:rPr>
          <w:i/>
          <w:color w:val="222222"/>
          <w:sz w:val="32"/>
          <w:szCs w:val="32"/>
          <w:shd w:val="clear" w:color="auto" w:fill="FFFFFF"/>
        </w:rPr>
        <w:t>Цифровая платформа управления жизненным циклом капитальных объектов</w:t>
      </w:r>
      <w:r>
        <w:rPr>
          <w:i/>
          <w:color w:val="222222"/>
          <w:sz w:val="32"/>
          <w:szCs w:val="32"/>
          <w:shd w:val="clear" w:color="auto" w:fill="FFFFFF"/>
        </w:rPr>
        <w:t>»</w:t>
      </w:r>
    </w:p>
    <w:p w:rsidR="00561271" w:rsidRDefault="00561271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525789" w:rsidRDefault="00525789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Левая часть Пленарного зала </w:t>
      </w:r>
    </w:p>
    <w:p w:rsidR="00525789" w:rsidRDefault="00525789" w:rsidP="00525789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75A1" w:rsidRDefault="00525789" w:rsidP="00525789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15.30 – 17</w:t>
      </w:r>
      <w:r w:rsidRPr="000109B8">
        <w:rPr>
          <w:rFonts w:ascii="Times New Roman" w:hAnsi="Times New Roman" w:cs="Times New Roman"/>
          <w:b/>
          <w:sz w:val="32"/>
          <w:szCs w:val="32"/>
        </w:rPr>
        <w:t>.00</w:t>
      </w:r>
      <w:r w:rsidRPr="000109B8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«Распространение лучших практик </w:t>
      </w:r>
      <w:r w:rsidR="000D75A1">
        <w:rPr>
          <w:rFonts w:ascii="Times New Roman" w:hAnsi="Times New Roman" w:cs="Times New Roman"/>
          <w:b/>
          <w:sz w:val="32"/>
          <w:szCs w:val="32"/>
        </w:rPr>
        <w:t>генеральных планов городов»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25789" w:rsidRDefault="000D75A1" w:rsidP="00525789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(мероприятие</w:t>
      </w:r>
      <w:r w:rsidR="00525789" w:rsidRPr="000109B8">
        <w:rPr>
          <w:rFonts w:ascii="Times New Roman" w:hAnsi="Times New Roman" w:cs="Times New Roman"/>
          <w:b/>
          <w:sz w:val="32"/>
          <w:szCs w:val="32"/>
        </w:rPr>
        <w:t xml:space="preserve"> финалистов III Ежегодного градостроител</w:t>
      </w:r>
      <w:r>
        <w:rPr>
          <w:rFonts w:ascii="Times New Roman" w:hAnsi="Times New Roman" w:cs="Times New Roman"/>
          <w:b/>
          <w:sz w:val="32"/>
          <w:szCs w:val="32"/>
        </w:rPr>
        <w:t>ьного конкурса Минстроя России)</w:t>
      </w:r>
    </w:p>
    <w:p w:rsidR="000D75A1" w:rsidRPr="000109B8" w:rsidRDefault="000D75A1" w:rsidP="00525789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25789" w:rsidRDefault="00525789" w:rsidP="00525789">
      <w:pPr>
        <w:spacing w:after="120"/>
        <w:jc w:val="both"/>
        <w:rPr>
          <w:rFonts w:ascii="Arial" w:hAnsi="Arial" w:cs="Arial"/>
          <w:color w:val="595959"/>
          <w:spacing w:val="3"/>
          <w:sz w:val="36"/>
          <w:szCs w:val="36"/>
          <w:shd w:val="clear" w:color="auto" w:fill="FFFFFF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0109B8">
        <w:rPr>
          <w:rFonts w:ascii="Times New Roman" w:hAnsi="Times New Roman" w:cs="Times New Roman"/>
          <w:i/>
          <w:spacing w:val="3"/>
          <w:sz w:val="32"/>
          <w:szCs w:val="32"/>
          <w:shd w:val="clear" w:color="auto" w:fill="FFFFFF"/>
        </w:rPr>
        <w:t>Министерство строительства и жилищно-коммунального хозяйства Российской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22084">
        <w:rPr>
          <w:rFonts w:ascii="Times New Roman" w:hAnsi="Times New Roman" w:cs="Times New Roman"/>
          <w:i/>
          <w:color w:val="595959"/>
          <w:spacing w:val="3"/>
          <w:sz w:val="32"/>
          <w:szCs w:val="32"/>
          <w:shd w:val="clear" w:color="auto" w:fill="FFFFFF"/>
        </w:rPr>
        <w:t>Федерации</w:t>
      </w:r>
    </w:p>
    <w:p w:rsidR="00525789" w:rsidRDefault="00525789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МОДЕРАТОРЫ: </w:t>
      </w:r>
    </w:p>
    <w:p w:rsidR="00525789" w:rsidRPr="00522084" w:rsidRDefault="00525789" w:rsidP="00525789">
      <w:pPr>
        <w:pStyle w:val="a7"/>
        <w:numPr>
          <w:ilvl w:val="0"/>
          <w:numId w:val="18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2084">
        <w:rPr>
          <w:rFonts w:ascii="Times New Roman" w:hAnsi="Times New Roman" w:cs="Times New Roman"/>
          <w:i/>
          <w:sz w:val="32"/>
          <w:szCs w:val="32"/>
        </w:rPr>
        <w:t xml:space="preserve">Павлова Лия Иосифовна, </w:t>
      </w:r>
    </w:p>
    <w:p w:rsidR="00525789" w:rsidRPr="00522084" w:rsidRDefault="00525789" w:rsidP="00525789">
      <w:pPr>
        <w:pStyle w:val="a7"/>
        <w:numPr>
          <w:ilvl w:val="0"/>
          <w:numId w:val="18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22084">
        <w:rPr>
          <w:rFonts w:ascii="Times New Roman" w:hAnsi="Times New Roman" w:cs="Times New Roman"/>
          <w:i/>
          <w:sz w:val="32"/>
          <w:szCs w:val="32"/>
        </w:rPr>
        <w:t>Теслер</w:t>
      </w:r>
      <w:proofErr w:type="spellEnd"/>
      <w:r w:rsidRPr="00522084">
        <w:rPr>
          <w:rFonts w:ascii="Times New Roman" w:hAnsi="Times New Roman" w:cs="Times New Roman"/>
          <w:i/>
          <w:sz w:val="32"/>
          <w:szCs w:val="32"/>
        </w:rPr>
        <w:t xml:space="preserve"> Кирилл Игоревич</w:t>
      </w:r>
    </w:p>
    <w:p w:rsidR="00525789" w:rsidRDefault="00525789" w:rsidP="00525789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СПИКЕРЫ: финалисты</w:t>
      </w:r>
    </w:p>
    <w:p w:rsidR="00525789" w:rsidRPr="000109B8" w:rsidRDefault="00525789" w:rsidP="00525789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</w:p>
    <w:p w:rsidR="000D75A1" w:rsidRDefault="008C20CD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Правая часть Пленарного зала </w:t>
      </w:r>
    </w:p>
    <w:p w:rsidR="008C20CD" w:rsidRDefault="008C20CD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C20CD" w:rsidRDefault="008C20CD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15:30-17:00 - </w:t>
      </w:r>
      <w:r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>
        <w:rPr>
          <w:rFonts w:ascii="Times New Roman" w:hAnsi="Times New Roman" w:cs="Times New Roman"/>
          <w:b/>
          <w:sz w:val="32"/>
          <w:szCs w:val="32"/>
        </w:rPr>
        <w:t>«ГОЭЛРО 2.0 - среднесрочный план инфраструктурного развития страны как основа формирования новых инвестиционных возможностей»</w:t>
      </w:r>
    </w:p>
    <w:p w:rsidR="008C20CD" w:rsidRDefault="008C20CD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C20CD" w:rsidRDefault="008C20CD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8C20CD">
        <w:rPr>
          <w:rFonts w:ascii="Times New Roman" w:hAnsi="Times New Roman" w:cs="Times New Roman"/>
          <w:i/>
          <w:sz w:val="32"/>
          <w:szCs w:val="32"/>
        </w:rPr>
        <w:t>ОРГАНИЗАТОР:</w:t>
      </w:r>
    </w:p>
    <w:p w:rsidR="008C20CD" w:rsidRDefault="008C20CD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МОДЕРАТОР:</w:t>
      </w:r>
    </w:p>
    <w:p w:rsidR="008C20CD" w:rsidRDefault="008C20CD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СПИКЕРЫ:</w:t>
      </w:r>
    </w:p>
    <w:p w:rsidR="008C20CD" w:rsidRPr="000109B8" w:rsidRDefault="008C20CD" w:rsidP="008C20CD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</w:p>
    <w:p w:rsidR="002B1F44" w:rsidRPr="00951DD8" w:rsidRDefault="00951DD8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51DD8">
        <w:rPr>
          <w:rFonts w:ascii="Times New Roman" w:hAnsi="Times New Roman" w:cs="Times New Roman"/>
          <w:b/>
          <w:sz w:val="32"/>
          <w:szCs w:val="32"/>
        </w:rPr>
        <w:t>Зал 239</w:t>
      </w:r>
    </w:p>
    <w:p w:rsidR="00951DD8" w:rsidRDefault="00951DD8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4CD5" w:rsidRPr="000109B8" w:rsidRDefault="000D75A1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16:00</w:t>
      </w:r>
      <w:r w:rsidR="00951DD8">
        <w:rPr>
          <w:rFonts w:ascii="Times New Roman" w:hAnsi="Times New Roman" w:cs="Times New Roman"/>
          <w:b/>
          <w:sz w:val="32"/>
          <w:szCs w:val="32"/>
        </w:rPr>
        <w:t>-1</w:t>
      </w:r>
      <w:r w:rsidR="0052578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:0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ab/>
      </w:r>
      <w:r w:rsidR="00D372DC"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>«</w:t>
      </w:r>
      <w:r w:rsidR="00D372DC" w:rsidRPr="003C0B40">
        <w:rPr>
          <w:rFonts w:ascii="Times New Roman" w:hAnsi="Times New Roman" w:cs="Times New Roman"/>
          <w:b/>
          <w:sz w:val="32"/>
          <w:szCs w:val="32"/>
        </w:rPr>
        <w:t>Разработка национальных «зеленых стандартов» для комфортной среды жизнедеяте</w:t>
      </w:r>
      <w:r w:rsidR="00D372DC">
        <w:rPr>
          <w:rFonts w:ascii="Times New Roman" w:hAnsi="Times New Roman" w:cs="Times New Roman"/>
          <w:b/>
          <w:sz w:val="32"/>
          <w:szCs w:val="32"/>
        </w:rPr>
        <w:t>льности</w:t>
      </w:r>
      <w:r w:rsidR="002D4462" w:rsidRPr="000109B8">
        <w:rPr>
          <w:rFonts w:ascii="Times New Roman" w:hAnsi="Times New Roman" w:cs="Times New Roman"/>
          <w:b/>
          <w:sz w:val="32"/>
          <w:szCs w:val="32"/>
        </w:rPr>
        <w:t>»</w:t>
      </w:r>
    </w:p>
    <w:p w:rsidR="00D41CBA" w:rsidRPr="000109B8" w:rsidRDefault="00D41CBA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2DC" w:rsidRPr="00397CED" w:rsidRDefault="00D372DC" w:rsidP="00253E2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A13E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Зеленые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стандарты»</w:t>
      </w:r>
      <w:r w:rsidRPr="00A13E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открывают</w:t>
      </w:r>
      <w:r w:rsidRPr="003C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новые направления развития исследовани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 в науке и технике, обеспечиваю</w:t>
      </w:r>
      <w:r w:rsidRPr="003C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 усовершенствование известных результатов и норм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ативно-технической документации, так как «з</w:t>
      </w:r>
      <w:r w:rsidRPr="003C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еленые» технологии - это одна из базовых систем производственной деятельности, обеспечивающая на всех этапах жизненно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 цикла продукции (объекта) её</w:t>
      </w:r>
      <w:r w:rsidRPr="003C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максимальное соответствие условиям и параметрам окружающей природной и техногенной среды, с целью повышения качества среды жизнедеятельности человека.</w:t>
      </w:r>
    </w:p>
    <w:p w:rsidR="00D41CBA" w:rsidRPr="000109B8" w:rsidRDefault="00D41CBA" w:rsidP="00253E2B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372DC" w:rsidRDefault="002D4462" w:rsidP="0094567A">
      <w:pPr>
        <w:spacing w:after="120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ОРГАНИЗАТОР: </w:t>
      </w:r>
      <w:r w:rsidR="00D372DC" w:rsidRPr="00D372DC">
        <w:rPr>
          <w:rFonts w:ascii="Times New Roman" w:hAnsi="Times New Roman" w:cs="Times New Roman"/>
          <w:i/>
          <w:sz w:val="32"/>
          <w:szCs w:val="32"/>
        </w:rPr>
        <w:t>ФГБОУ ВО «НИУ МГСУ»</w:t>
      </w:r>
    </w:p>
    <w:p w:rsidR="00D372DC" w:rsidRDefault="002D4462" w:rsidP="00253E2B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МОДЕРАТОР: 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Теличенко</w:t>
      </w:r>
      <w:proofErr w:type="spellEnd"/>
      <w:r w:rsidR="000109B8" w:rsidRPr="000109B8">
        <w:rPr>
          <w:rFonts w:ascii="Times New Roman" w:hAnsi="Times New Roman" w:cs="Times New Roman"/>
          <w:i/>
          <w:sz w:val="32"/>
          <w:szCs w:val="32"/>
        </w:rPr>
        <w:t xml:space="preserve"> Валерий Иванович</w:t>
      </w:r>
      <w:r w:rsidRPr="000109B8">
        <w:rPr>
          <w:rFonts w:ascii="Times New Roman" w:hAnsi="Times New Roman" w:cs="Times New Roman"/>
          <w:i/>
          <w:sz w:val="32"/>
          <w:szCs w:val="32"/>
        </w:rPr>
        <w:t>,</w:t>
      </w:r>
      <w:r w:rsidR="001C4CD5"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372DC">
        <w:rPr>
          <w:rFonts w:ascii="Times New Roman" w:hAnsi="Times New Roman" w:cs="Times New Roman"/>
          <w:i/>
          <w:sz w:val="32"/>
          <w:szCs w:val="32"/>
        </w:rPr>
        <w:t>президент МГСУ</w:t>
      </w:r>
      <w:r w:rsidR="00D372DC" w:rsidRPr="00FF077E">
        <w:rPr>
          <w:rFonts w:ascii="Times New Roman" w:hAnsi="Times New Roman" w:cs="Times New Roman"/>
          <w:i/>
          <w:sz w:val="32"/>
          <w:szCs w:val="32"/>
        </w:rPr>
        <w:t>, д.т.н., профессор, академик РААСН</w:t>
      </w:r>
    </w:p>
    <w:p w:rsidR="00D372DC" w:rsidRDefault="00D372DC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СПИКЕРЫ:</w:t>
      </w:r>
    </w:p>
    <w:p w:rsidR="00253E2B" w:rsidRDefault="00D372DC" w:rsidP="00253E2B">
      <w:pPr>
        <w:pStyle w:val="a7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3E2B">
        <w:rPr>
          <w:rFonts w:ascii="Times New Roman" w:hAnsi="Times New Roman" w:cs="Times New Roman"/>
          <w:i/>
          <w:sz w:val="32"/>
          <w:szCs w:val="32"/>
        </w:rPr>
        <w:t xml:space="preserve">Гай </w:t>
      </w:r>
      <w:proofErr w:type="spellStart"/>
      <w:r w:rsidRPr="00253E2B">
        <w:rPr>
          <w:rFonts w:ascii="Times New Roman" w:hAnsi="Times New Roman" w:cs="Times New Roman"/>
          <w:i/>
          <w:sz w:val="32"/>
          <w:szCs w:val="32"/>
        </w:rPr>
        <w:t>Имз</w:t>
      </w:r>
      <w:proofErr w:type="spellEnd"/>
      <w:r w:rsidRPr="00253E2B">
        <w:rPr>
          <w:rFonts w:ascii="Times New Roman" w:hAnsi="Times New Roman" w:cs="Times New Roman"/>
          <w:i/>
          <w:sz w:val="32"/>
          <w:szCs w:val="32"/>
        </w:rPr>
        <w:t>, председатель правления Совета по экологическому строительству в России</w:t>
      </w:r>
    </w:p>
    <w:p w:rsidR="00D372DC" w:rsidRPr="00253E2B" w:rsidRDefault="00D372DC" w:rsidP="00253E2B">
      <w:pPr>
        <w:pStyle w:val="a7"/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3E2B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Тема доклада: «Процесс адаптации передового международного «зеленого стандарта» </w:t>
      </w:r>
      <w:r w:rsidRPr="00253E2B">
        <w:rPr>
          <w:rFonts w:ascii="Times New Roman" w:hAnsi="Times New Roman" w:cs="Times New Roman"/>
          <w:i/>
          <w:sz w:val="32"/>
          <w:szCs w:val="32"/>
          <w:lang w:val="en-US"/>
        </w:rPr>
        <w:t>BREEAM</w:t>
      </w:r>
      <w:r w:rsidRPr="00253E2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5236F" w:rsidRPr="00253E2B">
        <w:rPr>
          <w:rFonts w:ascii="Times New Roman" w:hAnsi="Times New Roman" w:cs="Times New Roman"/>
          <w:i/>
          <w:sz w:val="32"/>
          <w:szCs w:val="32"/>
        </w:rPr>
        <w:t>в России</w:t>
      </w:r>
      <w:r w:rsidRPr="00253E2B">
        <w:rPr>
          <w:rFonts w:ascii="Times New Roman" w:hAnsi="Times New Roman" w:cs="Times New Roman"/>
          <w:i/>
          <w:sz w:val="32"/>
          <w:szCs w:val="32"/>
        </w:rPr>
        <w:t>»</w:t>
      </w:r>
    </w:p>
    <w:p w:rsidR="00253E2B" w:rsidRDefault="0075236F" w:rsidP="00253E2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53E2B">
        <w:rPr>
          <w:rFonts w:ascii="Times New Roman" w:hAnsi="Times New Roman" w:cs="Times New Roman"/>
          <w:i/>
          <w:sz w:val="32"/>
          <w:szCs w:val="32"/>
        </w:rPr>
        <w:t xml:space="preserve">Ткачук Юрий Григорьевич, </w:t>
      </w:r>
      <w:r w:rsidR="00D372DC" w:rsidRPr="00253E2B">
        <w:rPr>
          <w:rFonts w:ascii="Times New Roman" w:hAnsi="Times New Roman" w:cs="Times New Roman"/>
          <w:i/>
          <w:sz w:val="32"/>
          <w:szCs w:val="32"/>
        </w:rPr>
        <w:t>руководитель дирекции стандартизации Фонда инфраструктурных и образовательных программ РОСНАНО</w:t>
      </w:r>
    </w:p>
    <w:p w:rsidR="00D372DC" w:rsidRPr="00253E2B" w:rsidRDefault="00D372DC" w:rsidP="00253E2B">
      <w:pPr>
        <w:pStyle w:val="a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3E2B">
        <w:rPr>
          <w:rFonts w:ascii="Times New Roman" w:hAnsi="Times New Roman" w:cs="Times New Roman"/>
          <w:i/>
          <w:sz w:val="32"/>
          <w:szCs w:val="32"/>
        </w:rPr>
        <w:t>Тема доклада: «Нормативно-технические инструменты поддержки внедрения «зеленых» инноваций в строительстве»</w:t>
      </w:r>
    </w:p>
    <w:p w:rsidR="00D372DC" w:rsidRPr="00253E2B" w:rsidRDefault="00D372DC" w:rsidP="00253E2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53E2B">
        <w:rPr>
          <w:rFonts w:ascii="Times New Roman" w:hAnsi="Times New Roman" w:cs="Times New Roman"/>
          <w:i/>
          <w:sz w:val="32"/>
          <w:szCs w:val="32"/>
        </w:rPr>
        <w:t>Войлов</w:t>
      </w:r>
      <w:proofErr w:type="spellEnd"/>
      <w:r w:rsidRPr="00253E2B">
        <w:rPr>
          <w:rFonts w:ascii="Times New Roman" w:hAnsi="Times New Roman" w:cs="Times New Roman"/>
          <w:i/>
          <w:sz w:val="32"/>
          <w:szCs w:val="32"/>
        </w:rPr>
        <w:t xml:space="preserve"> Евгений Петрович, вице-президент корпорации </w:t>
      </w:r>
      <w:proofErr w:type="spellStart"/>
      <w:r w:rsidRPr="00253E2B">
        <w:rPr>
          <w:rFonts w:ascii="Times New Roman" w:hAnsi="Times New Roman" w:cs="Times New Roman"/>
          <w:i/>
          <w:sz w:val="32"/>
          <w:szCs w:val="32"/>
        </w:rPr>
        <w:t>ТехноНИКОЛЬ</w:t>
      </w:r>
      <w:proofErr w:type="spellEnd"/>
    </w:p>
    <w:p w:rsidR="00D372DC" w:rsidRPr="00253E2B" w:rsidRDefault="00D372DC" w:rsidP="00253E2B">
      <w:pPr>
        <w:pStyle w:val="a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3E2B">
        <w:rPr>
          <w:rFonts w:ascii="Times New Roman" w:hAnsi="Times New Roman" w:cs="Times New Roman"/>
          <w:i/>
          <w:sz w:val="32"/>
          <w:szCs w:val="32"/>
        </w:rPr>
        <w:t>Тема доклада: «Новый подход к определению жизненного цикла крыш».</w:t>
      </w:r>
    </w:p>
    <w:p w:rsidR="00D372DC" w:rsidRPr="00253E2B" w:rsidRDefault="0075236F" w:rsidP="00253E2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53E2B">
        <w:rPr>
          <w:rFonts w:ascii="Times New Roman" w:hAnsi="Times New Roman" w:cs="Times New Roman"/>
          <w:i/>
          <w:sz w:val="32"/>
          <w:szCs w:val="32"/>
        </w:rPr>
        <w:t>Мочалов</w:t>
      </w:r>
      <w:r w:rsidR="00D372DC" w:rsidRPr="00253E2B">
        <w:rPr>
          <w:rFonts w:ascii="Times New Roman" w:hAnsi="Times New Roman" w:cs="Times New Roman"/>
          <w:i/>
          <w:sz w:val="32"/>
          <w:szCs w:val="32"/>
        </w:rPr>
        <w:t xml:space="preserve"> Илья Валерьевич, председатель Правления РОО «Московское объединение ландшафтных архитекторов»</w:t>
      </w:r>
    </w:p>
    <w:p w:rsidR="00D372DC" w:rsidRPr="00253E2B" w:rsidRDefault="00D372DC" w:rsidP="00253E2B">
      <w:pPr>
        <w:pStyle w:val="a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3E2B">
        <w:rPr>
          <w:rFonts w:ascii="Times New Roman" w:hAnsi="Times New Roman" w:cs="Times New Roman"/>
          <w:i/>
          <w:sz w:val="32"/>
          <w:szCs w:val="32"/>
        </w:rPr>
        <w:t>Тема доклада: «Технологии зелёных кровель на зданиях, перспективы применения в программе реновации г. Москвы»</w:t>
      </w:r>
    </w:p>
    <w:p w:rsidR="00CD6BEE" w:rsidRDefault="00CD6BEE" w:rsidP="00253E2B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245" w:rsidRDefault="00910DA4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 238</w:t>
      </w:r>
    </w:p>
    <w:p w:rsidR="000D75A1" w:rsidRDefault="000D75A1" w:rsidP="0094567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80019" w:rsidRPr="000109B8" w:rsidRDefault="00C46769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910DA4">
        <w:rPr>
          <w:rFonts w:ascii="Times New Roman" w:hAnsi="Times New Roman" w:cs="Times New Roman"/>
          <w:b/>
          <w:sz w:val="32"/>
          <w:szCs w:val="32"/>
        </w:rPr>
        <w:t>:00-18</w:t>
      </w:r>
      <w:r w:rsidR="00BE2423" w:rsidRPr="000109B8">
        <w:rPr>
          <w:rFonts w:ascii="Times New Roman" w:hAnsi="Times New Roman" w:cs="Times New Roman"/>
          <w:b/>
          <w:sz w:val="32"/>
          <w:szCs w:val="32"/>
        </w:rPr>
        <w:t>:</w:t>
      </w:r>
      <w:r w:rsidR="000D75A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BE2423"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="00BE2423" w:rsidRPr="000109B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D372DC"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="00680019" w:rsidRPr="000109B8">
        <w:rPr>
          <w:rFonts w:ascii="Times New Roman" w:hAnsi="Times New Roman" w:cs="Times New Roman"/>
          <w:b/>
          <w:sz w:val="32"/>
          <w:szCs w:val="32"/>
        </w:rPr>
        <w:t>«Успешные практики ГЧП в инфраструктурных проектах: философия успеха»</w:t>
      </w:r>
    </w:p>
    <w:p w:rsidR="00266EA1" w:rsidRPr="000109B8" w:rsidRDefault="00266EA1" w:rsidP="00253E2B">
      <w:pPr>
        <w:jc w:val="both"/>
        <w:rPr>
          <w:rFonts w:ascii="Georgia" w:hAnsi="Georgia"/>
          <w:shd w:val="clear" w:color="auto" w:fill="FFFFFF"/>
        </w:rPr>
      </w:pPr>
    </w:p>
    <w:p w:rsidR="00266EA1" w:rsidRPr="000D75A1" w:rsidRDefault="004B4C7A" w:rsidP="00253E2B">
      <w:pPr>
        <w:pStyle w:val="a8"/>
        <w:shd w:val="clear" w:color="auto" w:fill="FFFFFF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D75A1">
        <w:rPr>
          <w:sz w:val="32"/>
          <w:szCs w:val="32"/>
        </w:rPr>
        <w:t>За последние несколько лет в России произошел существенный прорыв в формировании комфортных условий для реализации проектов государственно-частного партнерства. ГЧП доказало свою жизнеспособность в строительстве дорог, мостов и путепроводов, развитии железнодорожной и аэропортовой инфраструктуры, модернизации основных фондов ЖКХ, оснащении больниц, школ и детских садов, в связи с чем чрезвычайно важно  аккумулировать наиболее успешные практики, проанализировать опыт неудачных проектов и выработать стимулирующие меры для дальнейшего развития инфраструктуры.</w:t>
      </w:r>
    </w:p>
    <w:p w:rsidR="004B4C7A" w:rsidRPr="004B4C7A" w:rsidRDefault="004B4C7A" w:rsidP="00253E2B">
      <w:pPr>
        <w:pStyle w:val="a8"/>
        <w:shd w:val="clear" w:color="auto" w:fill="FFFFFF"/>
        <w:spacing w:line="276" w:lineRule="auto"/>
        <w:jc w:val="both"/>
        <w:rPr>
          <w:rFonts w:ascii="Arial" w:hAnsi="Arial" w:cs="Arial"/>
          <w:color w:val="444444"/>
          <w:sz w:val="19"/>
          <w:szCs w:val="19"/>
        </w:rPr>
      </w:pPr>
    </w:p>
    <w:p w:rsidR="00680019" w:rsidRPr="000D75A1" w:rsidRDefault="00B87388" w:rsidP="00253E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D75A1">
        <w:rPr>
          <w:rFonts w:ascii="Times New Roman" w:hAnsi="Times New Roman" w:cs="Times New Roman"/>
          <w:i/>
          <w:sz w:val="32"/>
          <w:szCs w:val="32"/>
        </w:rPr>
        <w:t xml:space="preserve">ОРГАНИЗАТОРЫ: </w:t>
      </w:r>
      <w:r w:rsidR="00680019" w:rsidRPr="000D75A1">
        <w:rPr>
          <w:rFonts w:ascii="Times New Roman" w:hAnsi="Times New Roman" w:cs="Times New Roman"/>
          <w:i/>
          <w:sz w:val="32"/>
          <w:szCs w:val="32"/>
        </w:rPr>
        <w:t>Федеральное дорожное агентство (</w:t>
      </w:r>
      <w:proofErr w:type="spellStart"/>
      <w:r w:rsidR="00680019" w:rsidRPr="000D75A1">
        <w:rPr>
          <w:rFonts w:ascii="Times New Roman" w:hAnsi="Times New Roman" w:cs="Times New Roman"/>
          <w:i/>
          <w:sz w:val="32"/>
          <w:szCs w:val="32"/>
        </w:rPr>
        <w:t>Росавтодор</w:t>
      </w:r>
      <w:proofErr w:type="spellEnd"/>
      <w:r w:rsidR="00680019" w:rsidRPr="000D75A1">
        <w:rPr>
          <w:rFonts w:ascii="Times New Roman" w:hAnsi="Times New Roman" w:cs="Times New Roman"/>
          <w:i/>
          <w:sz w:val="32"/>
          <w:szCs w:val="32"/>
        </w:rPr>
        <w:t>)</w:t>
      </w:r>
      <w:r w:rsidR="00A13ED8" w:rsidRPr="000D75A1">
        <w:rPr>
          <w:rFonts w:ascii="Times New Roman" w:hAnsi="Times New Roman" w:cs="Times New Roman"/>
          <w:i/>
          <w:sz w:val="32"/>
          <w:szCs w:val="32"/>
        </w:rPr>
        <w:t>, ОАО «Российские железные дороги»</w:t>
      </w:r>
    </w:p>
    <w:p w:rsidR="00525789" w:rsidRPr="000D75A1" w:rsidRDefault="00B87388" w:rsidP="00253E2B">
      <w:pPr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0D75A1">
        <w:rPr>
          <w:rFonts w:ascii="Times New Roman" w:hAnsi="Times New Roman" w:cs="Times New Roman"/>
          <w:i/>
          <w:sz w:val="32"/>
          <w:szCs w:val="32"/>
        </w:rPr>
        <w:t xml:space="preserve">МОДЕРАТОР: </w:t>
      </w:r>
      <w:r w:rsid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Денис Юрьевич </w:t>
      </w:r>
      <w:proofErr w:type="spellStart"/>
      <w:r w:rsid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Штирбу</w:t>
      </w:r>
      <w:proofErr w:type="spellEnd"/>
      <w:r w:rsidR="005D10D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, р</w:t>
      </w:r>
      <w:r w:rsidR="00525789" w:rsidRPr="000D75A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уководитель Практики ГЧП и инфраструктуры Юридической фирмы VEGAS LEX</w:t>
      </w:r>
    </w:p>
    <w:p w:rsidR="00680019" w:rsidRPr="000D75A1" w:rsidRDefault="00680019" w:rsidP="0094567A">
      <w:pPr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D75A1">
        <w:rPr>
          <w:rFonts w:ascii="Times New Roman" w:hAnsi="Times New Roman" w:cs="Times New Roman"/>
          <w:i/>
          <w:sz w:val="32"/>
          <w:szCs w:val="32"/>
        </w:rPr>
        <w:t xml:space="preserve">СПИКЕРЫ: </w:t>
      </w:r>
    </w:p>
    <w:p w:rsidR="004B4C7A" w:rsidRPr="000D75A1" w:rsidRDefault="004B4C7A" w:rsidP="00253E2B">
      <w:pPr>
        <w:pStyle w:val="a8"/>
        <w:numPr>
          <w:ilvl w:val="0"/>
          <w:numId w:val="20"/>
        </w:numPr>
        <w:shd w:val="clear" w:color="auto" w:fill="FFFFFF"/>
        <w:spacing w:line="276" w:lineRule="auto"/>
        <w:ind w:firstLine="0"/>
        <w:jc w:val="both"/>
        <w:rPr>
          <w:i/>
          <w:sz w:val="32"/>
          <w:szCs w:val="32"/>
        </w:rPr>
      </w:pPr>
      <w:proofErr w:type="spellStart"/>
      <w:r w:rsidRPr="000D75A1">
        <w:rPr>
          <w:i/>
          <w:iCs/>
          <w:sz w:val="32"/>
          <w:szCs w:val="32"/>
        </w:rPr>
        <w:t>Бугулов</w:t>
      </w:r>
      <w:proofErr w:type="spellEnd"/>
      <w:r w:rsidRPr="000D75A1">
        <w:rPr>
          <w:i/>
          <w:iCs/>
          <w:sz w:val="32"/>
          <w:szCs w:val="32"/>
        </w:rPr>
        <w:t> Алан </w:t>
      </w:r>
      <w:proofErr w:type="spellStart"/>
      <w:r w:rsidRPr="000D75A1">
        <w:rPr>
          <w:i/>
          <w:iCs/>
          <w:sz w:val="32"/>
          <w:szCs w:val="32"/>
        </w:rPr>
        <w:t>Арсенович</w:t>
      </w:r>
      <w:proofErr w:type="spellEnd"/>
      <w:r w:rsidRPr="000D75A1">
        <w:rPr>
          <w:i/>
          <w:iCs/>
          <w:sz w:val="32"/>
          <w:szCs w:val="32"/>
        </w:rPr>
        <w:t xml:space="preserve">, руководитель московского офиса компании «ICA </w:t>
      </w:r>
      <w:proofErr w:type="spellStart"/>
      <w:r w:rsidRPr="000D75A1">
        <w:rPr>
          <w:i/>
          <w:iCs/>
          <w:sz w:val="32"/>
          <w:szCs w:val="32"/>
        </w:rPr>
        <w:t>Construction</w:t>
      </w:r>
      <w:proofErr w:type="spellEnd"/>
      <w:r w:rsidRPr="000D75A1">
        <w:rPr>
          <w:i/>
          <w:iCs/>
          <w:sz w:val="32"/>
          <w:szCs w:val="32"/>
        </w:rPr>
        <w:t>»</w:t>
      </w:r>
    </w:p>
    <w:p w:rsidR="00C60E6D" w:rsidRPr="000D75A1" w:rsidRDefault="00C60E6D" w:rsidP="00253E2B">
      <w:pPr>
        <w:pStyle w:val="a7"/>
        <w:numPr>
          <w:ilvl w:val="0"/>
          <w:numId w:val="20"/>
        </w:numPr>
        <w:shd w:val="clear" w:color="auto" w:fill="FFFFFF"/>
        <w:spacing w:before="100" w:after="100"/>
        <w:ind w:firstLine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D75A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Аракелян Карен </w:t>
      </w:r>
      <w:proofErr w:type="spellStart"/>
      <w:r w:rsidRPr="000D75A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Мкртичевич</w:t>
      </w:r>
      <w:proofErr w:type="spellEnd"/>
      <w:r w:rsidRPr="000D75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r w:rsidRPr="000D75A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управляющий директор</w:t>
      </w:r>
      <w:r w:rsidRPr="000D75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 </w:t>
      </w:r>
      <w:proofErr w:type="spellStart"/>
      <w:r w:rsidRPr="000D75A1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InfraONE</w:t>
      </w:r>
      <w:proofErr w:type="spellEnd"/>
      <w:r w:rsidRPr="000D75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r w:rsidRPr="000D75A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Первая инфраструктурная компания)</w:t>
      </w:r>
    </w:p>
    <w:p w:rsidR="00BA6B65" w:rsidRPr="000109B8" w:rsidRDefault="00BA6B65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0D75A1" w:rsidRDefault="000D75A1" w:rsidP="000D75A1">
      <w:pPr>
        <w:spacing w:after="120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Зал 237</w:t>
      </w:r>
    </w:p>
    <w:p w:rsidR="000D75A1" w:rsidRPr="00525789" w:rsidRDefault="000D75A1" w:rsidP="000D75A1">
      <w:pPr>
        <w:spacing w:after="120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0D75A1" w:rsidRDefault="000D75A1" w:rsidP="000D75A1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9B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7:00-18</w:t>
      </w:r>
      <w:r w:rsidRPr="000109B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109B8">
        <w:rPr>
          <w:rFonts w:ascii="Times New Roman" w:hAnsi="Times New Roman" w:cs="Times New Roman"/>
          <w:b/>
          <w:sz w:val="32"/>
          <w:szCs w:val="32"/>
        </w:rPr>
        <w:t>0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0109B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Pr="000109B8">
        <w:rPr>
          <w:rFonts w:ascii="Times New Roman" w:hAnsi="Times New Roman" w:cs="Times New Roman"/>
          <w:b/>
          <w:sz w:val="32"/>
          <w:szCs w:val="32"/>
        </w:rPr>
        <w:t xml:space="preserve">«Исполнение подряда: проблема исполнения особых заказов» </w:t>
      </w:r>
    </w:p>
    <w:p w:rsidR="000D75A1" w:rsidRPr="000109B8" w:rsidRDefault="000D75A1" w:rsidP="000D75A1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75A1" w:rsidRPr="000109B8" w:rsidRDefault="000D75A1" w:rsidP="000D75A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ОРГАНИЗАТОРЫ: Государственная корпорация по атомной энергии «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Росатом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>», Федеральное дорожное агентство (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Росавтодор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>), ОАО «Российские железные дороги»</w:t>
      </w:r>
    </w:p>
    <w:p w:rsidR="000D75A1" w:rsidRPr="008F3F3F" w:rsidRDefault="000D75A1" w:rsidP="000D75A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F3F3F">
        <w:rPr>
          <w:rFonts w:ascii="Times New Roman" w:hAnsi="Times New Roman" w:cs="Times New Roman"/>
          <w:i/>
          <w:sz w:val="32"/>
          <w:szCs w:val="32"/>
        </w:rPr>
        <w:t xml:space="preserve">МОДЕРАТОР: </w:t>
      </w:r>
      <w:r w:rsidRPr="008F3F3F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Кузьма Ирина Евгеньевна, директор Департамента стратегического развития 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ФАУ </w:t>
      </w:r>
      <w:r w:rsidRPr="004B4C7A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РосКапСтрой</w:t>
      </w:r>
      <w:proofErr w:type="spellEnd"/>
      <w:r w:rsidRPr="004B4C7A">
        <w:rPr>
          <w:rFonts w:ascii="Times New Roman" w:hAnsi="Times New Roman" w:cs="Times New Roman"/>
          <w:i/>
          <w:sz w:val="32"/>
          <w:szCs w:val="32"/>
        </w:rPr>
        <w:t>»</w:t>
      </w:r>
    </w:p>
    <w:p w:rsidR="000D75A1" w:rsidRPr="000109B8" w:rsidRDefault="000D75A1" w:rsidP="000D75A1">
      <w:pPr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СПИКЕРЫ:</w:t>
      </w:r>
    </w:p>
    <w:p w:rsidR="0030783D" w:rsidRDefault="0030783D" w:rsidP="000D75A1">
      <w:pPr>
        <w:pStyle w:val="a7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Рымарь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Олег Владимирович, </w:t>
      </w:r>
      <w:r w:rsidRPr="0030783D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директор по управлению стоимостью АО ИК «АСЭ» </w:t>
      </w:r>
    </w:p>
    <w:p w:rsidR="000D75A1" w:rsidRPr="00F9537E" w:rsidRDefault="000D75A1" w:rsidP="000D75A1">
      <w:pPr>
        <w:pStyle w:val="a7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B4C7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Чумаченко Игорь Вячеславович, партнер, руководитель практики </w:t>
      </w:r>
      <w:r w:rsidRPr="004B4C7A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4B4C7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Недвижимость.Земля.Строительство</w:t>
      </w:r>
      <w:proofErr w:type="spellEnd"/>
      <w:r w:rsidRPr="004B4C7A">
        <w:rPr>
          <w:rFonts w:ascii="Times New Roman" w:hAnsi="Times New Roman" w:cs="Times New Roman"/>
          <w:i/>
          <w:sz w:val="32"/>
          <w:szCs w:val="32"/>
        </w:rPr>
        <w:t>»</w:t>
      </w:r>
      <w:r w:rsidRPr="004B4C7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юридической фирмы </w:t>
      </w:r>
      <w:r w:rsidRPr="004B4C7A">
        <w:rPr>
          <w:rFonts w:ascii="Times New Roman" w:hAnsi="Times New Roman" w:cs="Times New Roman"/>
          <w:i/>
          <w:sz w:val="32"/>
          <w:szCs w:val="32"/>
        </w:rPr>
        <w:t>«</w:t>
      </w:r>
      <w:r w:rsidRPr="004B4C7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VEGAS LEX</w:t>
      </w:r>
      <w:r w:rsidRPr="004B4C7A">
        <w:rPr>
          <w:rFonts w:ascii="Times New Roman" w:hAnsi="Times New Roman" w:cs="Times New Roman"/>
          <w:i/>
          <w:sz w:val="32"/>
          <w:szCs w:val="32"/>
        </w:rPr>
        <w:t>»</w:t>
      </w:r>
    </w:p>
    <w:p w:rsidR="00CD6BEE" w:rsidRPr="000D75A1" w:rsidRDefault="000D75A1" w:rsidP="000D75A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</w:p>
    <w:p w:rsidR="00BA6B65" w:rsidRPr="000109B8" w:rsidRDefault="00910DA4" w:rsidP="0094567A">
      <w:pPr>
        <w:spacing w:after="12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Правая часть пленарного зала</w:t>
      </w:r>
    </w:p>
    <w:p w:rsidR="00910DA4" w:rsidRDefault="00910DA4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518F" w:rsidRDefault="00910DA4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17:00-18</w:t>
      </w:r>
      <w:r w:rsidR="00C07245" w:rsidRPr="000109B8">
        <w:rPr>
          <w:rFonts w:ascii="Times New Roman" w:hAnsi="Times New Roman" w:cs="Times New Roman"/>
          <w:b/>
          <w:sz w:val="32"/>
          <w:szCs w:val="32"/>
        </w:rPr>
        <w:t xml:space="preserve">:30 - </w:t>
      </w:r>
      <w:r w:rsidR="00D372DC">
        <w:rPr>
          <w:rFonts w:ascii="Times New Roman" w:hAnsi="Times New Roman" w:cs="Times New Roman"/>
          <w:sz w:val="32"/>
          <w:szCs w:val="32"/>
        </w:rPr>
        <w:t xml:space="preserve">Круглый стол: </w:t>
      </w:r>
      <w:r w:rsidR="0034518F" w:rsidRPr="000109B8">
        <w:rPr>
          <w:rFonts w:ascii="Times New Roman" w:hAnsi="Times New Roman" w:cs="Times New Roman"/>
          <w:b/>
          <w:sz w:val="32"/>
          <w:szCs w:val="32"/>
        </w:rPr>
        <w:t>«Качественный подход в строительном контроле: современные технологии и квалифицированные кадры»</w:t>
      </w:r>
      <w:r w:rsidR="0034518F" w:rsidRPr="000109B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130C5" w:rsidRDefault="003130C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30C5" w:rsidRPr="003130C5" w:rsidRDefault="003130C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30C5">
        <w:rPr>
          <w:rFonts w:ascii="Times New Roman" w:hAnsi="Times New Roman" w:cs="Times New Roman"/>
          <w:b/>
          <w:sz w:val="32"/>
          <w:szCs w:val="32"/>
        </w:rPr>
        <w:t>Подписание соглашения о сотрудничестве между ФАУ «</w:t>
      </w:r>
      <w:proofErr w:type="spellStart"/>
      <w:r w:rsidRPr="003130C5">
        <w:rPr>
          <w:rFonts w:ascii="Times New Roman" w:hAnsi="Times New Roman" w:cs="Times New Roman"/>
          <w:b/>
          <w:sz w:val="32"/>
          <w:szCs w:val="32"/>
        </w:rPr>
        <w:t>РосКапСтрой</w:t>
      </w:r>
      <w:proofErr w:type="spellEnd"/>
      <w:r w:rsidRPr="003130C5">
        <w:rPr>
          <w:rFonts w:ascii="Times New Roman" w:hAnsi="Times New Roman" w:cs="Times New Roman"/>
          <w:b/>
          <w:sz w:val="32"/>
          <w:szCs w:val="32"/>
        </w:rPr>
        <w:t>» и «…» (Казахстан)</w:t>
      </w:r>
    </w:p>
    <w:p w:rsidR="003130C5" w:rsidRPr="003130C5" w:rsidRDefault="003130C5" w:rsidP="00253E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30C5">
        <w:rPr>
          <w:rFonts w:ascii="Times New Roman" w:hAnsi="Times New Roman" w:cs="Times New Roman"/>
          <w:b/>
          <w:sz w:val="32"/>
          <w:szCs w:val="32"/>
        </w:rPr>
        <w:t>Подписание  соглашения о намерениях между  ФАУ «</w:t>
      </w:r>
      <w:proofErr w:type="spellStart"/>
      <w:r w:rsidRPr="003130C5">
        <w:rPr>
          <w:rFonts w:ascii="Times New Roman" w:hAnsi="Times New Roman" w:cs="Times New Roman"/>
          <w:b/>
          <w:sz w:val="32"/>
          <w:szCs w:val="32"/>
        </w:rPr>
        <w:t>РосКапСтрой</w:t>
      </w:r>
      <w:proofErr w:type="spellEnd"/>
      <w:r w:rsidRPr="003130C5">
        <w:rPr>
          <w:rFonts w:ascii="Times New Roman" w:hAnsi="Times New Roman" w:cs="Times New Roman"/>
          <w:b/>
          <w:sz w:val="32"/>
          <w:szCs w:val="32"/>
        </w:rPr>
        <w:t xml:space="preserve">» и «BIM </w:t>
      </w:r>
      <w:proofErr w:type="spellStart"/>
      <w:r w:rsidRPr="003130C5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3130C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4518F" w:rsidRPr="003130C5" w:rsidRDefault="0034518F" w:rsidP="00253E2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30C5">
        <w:rPr>
          <w:rFonts w:ascii="Times New Roman" w:hAnsi="Times New Roman" w:cs="Times New Roman"/>
          <w:b/>
          <w:sz w:val="32"/>
          <w:szCs w:val="32"/>
        </w:rPr>
        <w:t>Подписание трехстороннего стратегического соглашения между ФАУ «</w:t>
      </w:r>
      <w:proofErr w:type="spellStart"/>
      <w:r w:rsidRPr="003130C5">
        <w:rPr>
          <w:rFonts w:ascii="Times New Roman" w:hAnsi="Times New Roman" w:cs="Times New Roman"/>
          <w:b/>
          <w:sz w:val="32"/>
          <w:szCs w:val="32"/>
        </w:rPr>
        <w:t>РосКапСтрой</w:t>
      </w:r>
      <w:proofErr w:type="spellEnd"/>
      <w:r w:rsidRPr="003130C5">
        <w:rPr>
          <w:rFonts w:ascii="Times New Roman" w:hAnsi="Times New Roman" w:cs="Times New Roman"/>
          <w:b/>
          <w:sz w:val="32"/>
          <w:szCs w:val="32"/>
        </w:rPr>
        <w:t>», НАФИ и РАСК</w:t>
      </w:r>
      <w:r w:rsidR="00625758" w:rsidRPr="003130C5">
        <w:rPr>
          <w:rFonts w:ascii="Times New Roman" w:hAnsi="Times New Roman" w:cs="Times New Roman"/>
          <w:b/>
          <w:sz w:val="32"/>
          <w:szCs w:val="32"/>
        </w:rPr>
        <w:t>.</w:t>
      </w:r>
      <w:r w:rsidRPr="003130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30C5" w:rsidRPr="000109B8" w:rsidRDefault="003130C5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34518F" w:rsidRPr="000109B8" w:rsidRDefault="0034518F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>В рамках круглого стола будет представлена информационная система реализации функции строительного контроля учреждением. Ректор Академии представит новый взгляд на работу Академии и ключевые образовательные программы. Эксперты обсудят проблемы, существующие в сегменте строительного контроля возведения объектов на бюджетные средства в Российской Федерации</w:t>
      </w:r>
      <w:r w:rsidR="000D280D" w:rsidRPr="000109B8">
        <w:rPr>
          <w:rFonts w:ascii="Times New Roman" w:hAnsi="Times New Roman" w:cs="Times New Roman"/>
          <w:sz w:val="32"/>
          <w:szCs w:val="32"/>
        </w:rPr>
        <w:t>,</w:t>
      </w:r>
      <w:r w:rsidRPr="000109B8">
        <w:rPr>
          <w:rFonts w:ascii="Times New Roman" w:hAnsi="Times New Roman" w:cs="Times New Roman"/>
          <w:sz w:val="32"/>
          <w:szCs w:val="32"/>
        </w:rPr>
        <w:t xml:space="preserve"> и предложат свое видение решения этих проблем. </w:t>
      </w:r>
    </w:p>
    <w:p w:rsidR="0034518F" w:rsidRDefault="0034518F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0109B8">
        <w:rPr>
          <w:rFonts w:ascii="Times New Roman" w:hAnsi="Times New Roman" w:cs="Times New Roman"/>
          <w:sz w:val="32"/>
          <w:szCs w:val="32"/>
        </w:rPr>
        <w:t xml:space="preserve">Для достижения поставленных  целей учреждение подпишет трехстороннее соглашение с лидерами рынка аналитики – Рейтинговым агентством строительного комплекса и Аналитическим центром НАФИ. </w:t>
      </w:r>
    </w:p>
    <w:p w:rsidR="00522084" w:rsidRPr="000109B8" w:rsidRDefault="00522084" w:rsidP="00253E2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34518F" w:rsidRPr="000109B8" w:rsidRDefault="0034518F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ОРГАНИЗАТОР: ФАУ «</w:t>
      </w: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РосКапСтрой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» </w:t>
      </w:r>
    </w:p>
    <w:p w:rsidR="0034518F" w:rsidRPr="000109B8" w:rsidRDefault="0034518F" w:rsidP="00253E2B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>МОДЕРАТОР: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22084" w:rsidRPr="000109B8">
        <w:rPr>
          <w:rFonts w:ascii="Times New Roman" w:hAnsi="Times New Roman" w:cs="Times New Roman"/>
          <w:i/>
          <w:sz w:val="32"/>
          <w:szCs w:val="32"/>
        </w:rPr>
        <w:t xml:space="preserve">Поршнева 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 xml:space="preserve">Лариса </w:t>
      </w:r>
      <w:r w:rsidR="00481CE1" w:rsidRPr="000109B8">
        <w:rPr>
          <w:rFonts w:ascii="Times New Roman" w:hAnsi="Times New Roman" w:cs="Times New Roman"/>
          <w:i/>
          <w:sz w:val="32"/>
          <w:szCs w:val="32"/>
        </w:rPr>
        <w:t>Геннадьевна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>, г</w:t>
      </w:r>
      <w:r w:rsidRPr="000109B8">
        <w:rPr>
          <w:rFonts w:ascii="Times New Roman" w:hAnsi="Times New Roman" w:cs="Times New Roman"/>
          <w:i/>
          <w:sz w:val="32"/>
          <w:szCs w:val="32"/>
        </w:rPr>
        <w:t>лавный редактор Агентства новостей «Строительный бизнес»</w:t>
      </w:r>
    </w:p>
    <w:p w:rsidR="0034518F" w:rsidRPr="000109B8" w:rsidRDefault="0034518F" w:rsidP="0094567A">
      <w:pPr>
        <w:spacing w:after="12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СПИКЕРЫ: </w:t>
      </w:r>
    </w:p>
    <w:p w:rsidR="0034518F" w:rsidRPr="000109B8" w:rsidRDefault="00522084" w:rsidP="00253E2B">
      <w:pPr>
        <w:pStyle w:val="a7"/>
        <w:numPr>
          <w:ilvl w:val="0"/>
          <w:numId w:val="15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lastRenderedPageBreak/>
        <w:t>Ставицкий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>Леонид</w:t>
      </w:r>
      <w:r w:rsidR="00481CE1"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81CE1" w:rsidRPr="000109B8">
        <w:rPr>
          <w:rFonts w:ascii="Times New Roman" w:hAnsi="Times New Roman" w:cs="Times New Roman"/>
          <w:i/>
          <w:sz w:val="32"/>
          <w:szCs w:val="32"/>
        </w:rPr>
        <w:t>Оскарович</w:t>
      </w:r>
      <w:proofErr w:type="spellEnd"/>
      <w:r w:rsidR="000D280D" w:rsidRPr="000109B8">
        <w:rPr>
          <w:rFonts w:ascii="Times New Roman" w:hAnsi="Times New Roman" w:cs="Times New Roman"/>
          <w:i/>
          <w:sz w:val="32"/>
          <w:szCs w:val="32"/>
        </w:rPr>
        <w:t>, п</w:t>
      </w:r>
      <w:r>
        <w:rPr>
          <w:rFonts w:ascii="Times New Roman" w:hAnsi="Times New Roman" w:cs="Times New Roman"/>
          <w:i/>
          <w:sz w:val="32"/>
          <w:szCs w:val="32"/>
        </w:rPr>
        <w:t xml:space="preserve">ервый заместитель </w:t>
      </w:r>
      <w:r w:rsidR="00127E35">
        <w:rPr>
          <w:rFonts w:ascii="Times New Roman" w:hAnsi="Times New Roman" w:cs="Times New Roman"/>
          <w:i/>
          <w:sz w:val="32"/>
          <w:szCs w:val="32"/>
        </w:rPr>
        <w:t>Министра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 xml:space="preserve"> строительства и ЖКХ России;</w:t>
      </w:r>
    </w:p>
    <w:p w:rsidR="0034518F" w:rsidRPr="000109B8" w:rsidRDefault="00522084" w:rsidP="00253E2B">
      <w:pPr>
        <w:pStyle w:val="a7"/>
        <w:numPr>
          <w:ilvl w:val="0"/>
          <w:numId w:val="15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Циганов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 xml:space="preserve">Николай </w:t>
      </w:r>
      <w:r w:rsidR="00481CE1" w:rsidRPr="000109B8">
        <w:rPr>
          <w:rFonts w:ascii="Times New Roman" w:hAnsi="Times New Roman" w:cs="Times New Roman"/>
          <w:i/>
          <w:sz w:val="32"/>
          <w:szCs w:val="32"/>
        </w:rPr>
        <w:t>Михайлович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>, д</w:t>
      </w:r>
      <w:r w:rsidR="0034518F" w:rsidRPr="000109B8">
        <w:rPr>
          <w:rFonts w:ascii="Times New Roman" w:hAnsi="Times New Roman" w:cs="Times New Roman"/>
          <w:i/>
          <w:sz w:val="32"/>
          <w:szCs w:val="32"/>
        </w:rPr>
        <w:t>иректор ФАУ «</w:t>
      </w:r>
      <w:proofErr w:type="spellStart"/>
      <w:r w:rsidR="0034518F" w:rsidRPr="000109B8">
        <w:rPr>
          <w:rFonts w:ascii="Times New Roman" w:hAnsi="Times New Roman" w:cs="Times New Roman"/>
          <w:i/>
          <w:sz w:val="32"/>
          <w:szCs w:val="32"/>
        </w:rPr>
        <w:t>РосКапСтрой</w:t>
      </w:r>
      <w:proofErr w:type="spellEnd"/>
      <w:r w:rsidR="0034518F" w:rsidRPr="000109B8">
        <w:rPr>
          <w:rFonts w:ascii="Times New Roman" w:hAnsi="Times New Roman" w:cs="Times New Roman"/>
          <w:i/>
          <w:sz w:val="32"/>
          <w:szCs w:val="32"/>
        </w:rPr>
        <w:t>»</w:t>
      </w:r>
    </w:p>
    <w:p w:rsidR="0034518F" w:rsidRPr="000109B8" w:rsidRDefault="00522084" w:rsidP="00253E2B">
      <w:pPr>
        <w:pStyle w:val="a7"/>
        <w:numPr>
          <w:ilvl w:val="0"/>
          <w:numId w:val="15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Аносов 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 xml:space="preserve">Алексей </w:t>
      </w:r>
      <w:r w:rsidR="00481CE1" w:rsidRPr="000109B8">
        <w:rPr>
          <w:rFonts w:ascii="Times New Roman" w:hAnsi="Times New Roman" w:cs="Times New Roman"/>
          <w:i/>
          <w:sz w:val="32"/>
          <w:szCs w:val="32"/>
        </w:rPr>
        <w:t>Геннадьевич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>, р</w:t>
      </w:r>
      <w:r w:rsidR="0034518F" w:rsidRPr="000109B8">
        <w:rPr>
          <w:rFonts w:ascii="Times New Roman" w:hAnsi="Times New Roman" w:cs="Times New Roman"/>
          <w:i/>
          <w:sz w:val="32"/>
          <w:szCs w:val="32"/>
        </w:rPr>
        <w:t>ектор Государственной Академии строительства и ЖКХ при Минстрое России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>;</w:t>
      </w:r>
    </w:p>
    <w:p w:rsidR="0034518F" w:rsidRPr="000109B8" w:rsidRDefault="00522084" w:rsidP="00253E2B">
      <w:pPr>
        <w:pStyle w:val="a7"/>
        <w:numPr>
          <w:ilvl w:val="0"/>
          <w:numId w:val="15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09B8">
        <w:rPr>
          <w:rFonts w:ascii="Times New Roman" w:hAnsi="Times New Roman" w:cs="Times New Roman"/>
          <w:i/>
          <w:sz w:val="32"/>
          <w:szCs w:val="32"/>
        </w:rPr>
        <w:t xml:space="preserve">Алексеенко 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 xml:space="preserve">Николай </w:t>
      </w:r>
      <w:r w:rsidR="00481CE1" w:rsidRPr="000109B8">
        <w:rPr>
          <w:rFonts w:ascii="Times New Roman" w:hAnsi="Times New Roman" w:cs="Times New Roman"/>
          <w:i/>
          <w:sz w:val="32"/>
          <w:szCs w:val="32"/>
        </w:rPr>
        <w:t>Николаевич</w:t>
      </w:r>
      <w:r w:rsidR="000D280D" w:rsidRPr="000109B8">
        <w:rPr>
          <w:rFonts w:ascii="Times New Roman" w:hAnsi="Times New Roman" w:cs="Times New Roman"/>
          <w:i/>
          <w:sz w:val="32"/>
          <w:szCs w:val="32"/>
        </w:rPr>
        <w:t>, г</w:t>
      </w:r>
      <w:r w:rsidR="0034518F" w:rsidRPr="000109B8">
        <w:rPr>
          <w:rFonts w:ascii="Times New Roman" w:hAnsi="Times New Roman" w:cs="Times New Roman"/>
          <w:i/>
          <w:sz w:val="32"/>
          <w:szCs w:val="32"/>
        </w:rPr>
        <w:t>енеральный директор «РАСК»</w:t>
      </w:r>
      <w:r>
        <w:rPr>
          <w:rFonts w:ascii="Times New Roman" w:hAnsi="Times New Roman" w:cs="Times New Roman"/>
          <w:i/>
          <w:sz w:val="32"/>
          <w:szCs w:val="32"/>
        </w:rPr>
        <w:t xml:space="preserve"> (Рейтинговое агентство строительного комплекса) </w:t>
      </w:r>
    </w:p>
    <w:p w:rsidR="0034518F" w:rsidRPr="000109B8" w:rsidRDefault="008C20CD" w:rsidP="00253E2B">
      <w:pPr>
        <w:pStyle w:val="a7"/>
        <w:numPr>
          <w:ilvl w:val="0"/>
          <w:numId w:val="15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109B8">
        <w:rPr>
          <w:rFonts w:ascii="Times New Roman" w:hAnsi="Times New Roman" w:cs="Times New Roman"/>
          <w:i/>
          <w:sz w:val="32"/>
          <w:szCs w:val="32"/>
        </w:rPr>
        <w:t>Имаева</w:t>
      </w:r>
      <w:proofErr w:type="spellEnd"/>
      <w:r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D280D" w:rsidRPr="000109B8">
        <w:rPr>
          <w:rFonts w:ascii="Times New Roman" w:hAnsi="Times New Roman" w:cs="Times New Roman"/>
          <w:i/>
          <w:sz w:val="32"/>
          <w:szCs w:val="32"/>
        </w:rPr>
        <w:t>Гузелия</w:t>
      </w:r>
      <w:proofErr w:type="spellEnd"/>
      <w:r w:rsidR="000D280D" w:rsidRPr="000109B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81CE1" w:rsidRPr="000109B8">
        <w:rPr>
          <w:rFonts w:ascii="Times New Roman" w:hAnsi="Times New Roman" w:cs="Times New Roman"/>
          <w:i/>
          <w:sz w:val="32"/>
          <w:szCs w:val="32"/>
        </w:rPr>
        <w:t>Ринатовна</w:t>
      </w:r>
      <w:proofErr w:type="spellEnd"/>
      <w:r w:rsidR="000D280D" w:rsidRPr="000109B8">
        <w:rPr>
          <w:rFonts w:ascii="Times New Roman" w:hAnsi="Times New Roman" w:cs="Times New Roman"/>
          <w:i/>
          <w:sz w:val="32"/>
          <w:szCs w:val="32"/>
        </w:rPr>
        <w:t>, г</w:t>
      </w:r>
      <w:r w:rsidR="0034518F" w:rsidRPr="000109B8">
        <w:rPr>
          <w:rFonts w:ascii="Times New Roman" w:hAnsi="Times New Roman" w:cs="Times New Roman"/>
          <w:i/>
          <w:sz w:val="32"/>
          <w:szCs w:val="32"/>
        </w:rPr>
        <w:t xml:space="preserve">енеральный директор </w:t>
      </w:r>
      <w:r w:rsidR="005E4C85">
        <w:rPr>
          <w:rFonts w:ascii="Times New Roman" w:hAnsi="Times New Roman" w:cs="Times New Roman"/>
          <w:i/>
          <w:sz w:val="32"/>
          <w:szCs w:val="32"/>
        </w:rPr>
        <w:t xml:space="preserve">аналитического центра </w:t>
      </w:r>
      <w:r w:rsidR="0034518F" w:rsidRPr="000109B8">
        <w:rPr>
          <w:rFonts w:ascii="Times New Roman" w:hAnsi="Times New Roman" w:cs="Times New Roman"/>
          <w:i/>
          <w:sz w:val="32"/>
          <w:szCs w:val="32"/>
        </w:rPr>
        <w:t>НАФИ</w:t>
      </w:r>
      <w:r w:rsidR="005E4C8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0783D" w:rsidRPr="0030783D" w:rsidRDefault="008C20CD" w:rsidP="0030783D">
      <w:pPr>
        <w:pStyle w:val="a7"/>
        <w:numPr>
          <w:ilvl w:val="0"/>
          <w:numId w:val="15"/>
        </w:numPr>
        <w:spacing w:after="120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0783D">
        <w:rPr>
          <w:rFonts w:ascii="Times New Roman" w:hAnsi="Times New Roman" w:cs="Times New Roman"/>
          <w:i/>
          <w:sz w:val="32"/>
          <w:szCs w:val="32"/>
        </w:rPr>
        <w:t>Лапидус</w:t>
      </w:r>
      <w:proofErr w:type="spellEnd"/>
      <w:r w:rsidRPr="0030783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D280D" w:rsidRPr="0030783D">
        <w:rPr>
          <w:rFonts w:ascii="Times New Roman" w:hAnsi="Times New Roman" w:cs="Times New Roman"/>
          <w:i/>
          <w:sz w:val="32"/>
          <w:szCs w:val="32"/>
        </w:rPr>
        <w:t>Азарий</w:t>
      </w:r>
      <w:proofErr w:type="spellEnd"/>
      <w:r w:rsidR="000D280D" w:rsidRPr="0030783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81CE1" w:rsidRPr="0030783D">
        <w:rPr>
          <w:rFonts w:ascii="Times New Roman" w:hAnsi="Times New Roman" w:cs="Times New Roman"/>
          <w:i/>
          <w:sz w:val="32"/>
          <w:szCs w:val="32"/>
        </w:rPr>
        <w:t>Абрамович</w:t>
      </w:r>
      <w:r w:rsidR="000D280D" w:rsidRPr="0030783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0783D">
        <w:rPr>
          <w:rFonts w:ascii="Times New Roman" w:hAnsi="Times New Roman" w:cs="Times New Roman"/>
          <w:i/>
          <w:sz w:val="32"/>
          <w:szCs w:val="32"/>
        </w:rPr>
        <w:t>вице-президент НОПРИЗ, заведующий кафедрой Технологии и организации строительного производства НИУ МГСУ, профессор, д.т.н.</w:t>
      </w:r>
    </w:p>
    <w:p w:rsidR="0030783D" w:rsidRDefault="0030783D" w:rsidP="0030783D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0783D" w:rsidRPr="0030783D" w:rsidRDefault="0030783D" w:rsidP="0030783D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30783D" w:rsidRPr="0030783D" w:rsidSect="00346DAA">
      <w:headerReference w:type="default" r:id="rId1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02" w:rsidRDefault="00860F02" w:rsidP="00BE647B">
      <w:pPr>
        <w:spacing w:after="0" w:line="240" w:lineRule="auto"/>
      </w:pPr>
      <w:r>
        <w:separator/>
      </w:r>
    </w:p>
  </w:endnote>
  <w:endnote w:type="continuationSeparator" w:id="0">
    <w:p w:rsidR="00860F02" w:rsidRDefault="00860F02" w:rsidP="00BE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02" w:rsidRDefault="00860F02" w:rsidP="00BE647B">
      <w:pPr>
        <w:spacing w:after="0" w:line="240" w:lineRule="auto"/>
      </w:pPr>
      <w:r>
        <w:separator/>
      </w:r>
    </w:p>
  </w:footnote>
  <w:footnote w:type="continuationSeparator" w:id="0">
    <w:p w:rsidR="00860F02" w:rsidRDefault="00860F02" w:rsidP="00BE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A4" w:rsidRPr="00BE647B" w:rsidRDefault="00910DA4" w:rsidP="00BE647B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 w:rsidRPr="00BE647B">
      <w:rPr>
        <w:rFonts w:ascii="Times New Roman" w:hAnsi="Times New Roman" w:cs="Times New Roman"/>
        <w:i/>
        <w:sz w:val="20"/>
        <w:szCs w:val="20"/>
      </w:rPr>
      <w:t xml:space="preserve">Проект </w:t>
    </w:r>
    <w:r w:rsidR="00B505B6">
      <w:rPr>
        <w:rFonts w:ascii="Times New Roman" w:hAnsi="Times New Roman" w:cs="Times New Roman"/>
        <w:i/>
        <w:sz w:val="20"/>
        <w:szCs w:val="20"/>
      </w:rPr>
      <w:t>1</w:t>
    </w:r>
    <w:r w:rsidR="00B505B6">
      <w:rPr>
        <w:rFonts w:ascii="Times New Roman" w:hAnsi="Times New Roman" w:cs="Times New Roman"/>
        <w:i/>
        <w:sz w:val="20"/>
        <w:szCs w:val="20"/>
        <w:lang w:val="en-US"/>
      </w:rPr>
      <w:t>5</w:t>
    </w:r>
    <w:r w:rsidRPr="00BE647B">
      <w:rPr>
        <w:rFonts w:ascii="Times New Roman" w:hAnsi="Times New Roman" w:cs="Times New Roman"/>
        <w:i/>
        <w:sz w:val="20"/>
        <w:szCs w:val="20"/>
      </w:rPr>
      <w:t>.</w:t>
    </w:r>
    <w:r>
      <w:rPr>
        <w:rFonts w:ascii="Times New Roman" w:hAnsi="Times New Roman" w:cs="Times New Roman"/>
        <w:i/>
        <w:sz w:val="20"/>
        <w:szCs w:val="20"/>
      </w:rPr>
      <w:t>09</w:t>
    </w:r>
    <w:r w:rsidRPr="00BE647B">
      <w:rPr>
        <w:rFonts w:ascii="Times New Roman" w:hAnsi="Times New Roman" w:cs="Times New Roman"/>
        <w:i/>
        <w:sz w:val="20"/>
        <w:szCs w:val="20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27A"/>
    <w:multiLevelType w:val="hybridMultilevel"/>
    <w:tmpl w:val="55B0D6D0"/>
    <w:lvl w:ilvl="0" w:tplc="9788C4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7C5"/>
    <w:multiLevelType w:val="hybridMultilevel"/>
    <w:tmpl w:val="C8B8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D7E"/>
    <w:multiLevelType w:val="hybridMultilevel"/>
    <w:tmpl w:val="FAD0C94C"/>
    <w:lvl w:ilvl="0" w:tplc="BB960F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4A7"/>
    <w:multiLevelType w:val="hybridMultilevel"/>
    <w:tmpl w:val="AB5E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0154"/>
    <w:multiLevelType w:val="hybridMultilevel"/>
    <w:tmpl w:val="4C88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456"/>
    <w:multiLevelType w:val="hybridMultilevel"/>
    <w:tmpl w:val="F150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51295"/>
    <w:multiLevelType w:val="hybridMultilevel"/>
    <w:tmpl w:val="34D6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4178"/>
    <w:multiLevelType w:val="multilevel"/>
    <w:tmpl w:val="C90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0617A"/>
    <w:multiLevelType w:val="hybridMultilevel"/>
    <w:tmpl w:val="B7BA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4F38"/>
    <w:multiLevelType w:val="hybridMultilevel"/>
    <w:tmpl w:val="9676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0123"/>
    <w:multiLevelType w:val="hybridMultilevel"/>
    <w:tmpl w:val="854A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673"/>
    <w:multiLevelType w:val="hybridMultilevel"/>
    <w:tmpl w:val="0BA2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B588C"/>
    <w:multiLevelType w:val="hybridMultilevel"/>
    <w:tmpl w:val="8F8A23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FD7A3D"/>
    <w:multiLevelType w:val="hybridMultilevel"/>
    <w:tmpl w:val="7A8494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C98554D"/>
    <w:multiLevelType w:val="hybridMultilevel"/>
    <w:tmpl w:val="42E2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754A6"/>
    <w:multiLevelType w:val="hybridMultilevel"/>
    <w:tmpl w:val="753C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6CC9"/>
    <w:multiLevelType w:val="hybridMultilevel"/>
    <w:tmpl w:val="774E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0773"/>
    <w:multiLevelType w:val="hybridMultilevel"/>
    <w:tmpl w:val="1306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815A9"/>
    <w:multiLevelType w:val="multilevel"/>
    <w:tmpl w:val="6112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214C1"/>
    <w:multiLevelType w:val="hybridMultilevel"/>
    <w:tmpl w:val="A482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C7157"/>
    <w:multiLevelType w:val="hybridMultilevel"/>
    <w:tmpl w:val="CB4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74DDE"/>
    <w:multiLevelType w:val="hybridMultilevel"/>
    <w:tmpl w:val="E674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C7678"/>
    <w:multiLevelType w:val="hybridMultilevel"/>
    <w:tmpl w:val="25D6FC84"/>
    <w:lvl w:ilvl="0" w:tplc="6A26C676">
      <w:numFmt w:val="bullet"/>
      <w:lvlText w:val="•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361BB"/>
    <w:multiLevelType w:val="hybridMultilevel"/>
    <w:tmpl w:val="FDA6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63E06"/>
    <w:multiLevelType w:val="hybridMultilevel"/>
    <w:tmpl w:val="4B2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957DB"/>
    <w:multiLevelType w:val="hybridMultilevel"/>
    <w:tmpl w:val="8434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10234"/>
    <w:multiLevelType w:val="hybridMultilevel"/>
    <w:tmpl w:val="899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871E7"/>
    <w:multiLevelType w:val="hybridMultilevel"/>
    <w:tmpl w:val="08FE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7350E"/>
    <w:multiLevelType w:val="hybridMultilevel"/>
    <w:tmpl w:val="1302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74C3"/>
    <w:multiLevelType w:val="hybridMultilevel"/>
    <w:tmpl w:val="5F3ACB4C"/>
    <w:lvl w:ilvl="0" w:tplc="B30A36F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5391F"/>
    <w:multiLevelType w:val="hybridMultilevel"/>
    <w:tmpl w:val="E3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D1424"/>
    <w:multiLevelType w:val="hybridMultilevel"/>
    <w:tmpl w:val="C2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01D8"/>
    <w:multiLevelType w:val="hybridMultilevel"/>
    <w:tmpl w:val="D022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969EB"/>
    <w:multiLevelType w:val="hybridMultilevel"/>
    <w:tmpl w:val="525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63A5A"/>
    <w:multiLevelType w:val="multilevel"/>
    <w:tmpl w:val="9A5C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80322"/>
    <w:multiLevelType w:val="hybridMultilevel"/>
    <w:tmpl w:val="A7A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427D8"/>
    <w:multiLevelType w:val="hybridMultilevel"/>
    <w:tmpl w:val="323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C2B55"/>
    <w:multiLevelType w:val="hybridMultilevel"/>
    <w:tmpl w:val="4EA4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0"/>
  </w:num>
  <w:num w:numId="4">
    <w:abstractNumId w:val="18"/>
  </w:num>
  <w:num w:numId="5">
    <w:abstractNumId w:val="7"/>
  </w:num>
  <w:num w:numId="6">
    <w:abstractNumId w:val="8"/>
  </w:num>
  <w:num w:numId="7">
    <w:abstractNumId w:val="24"/>
  </w:num>
  <w:num w:numId="8">
    <w:abstractNumId w:val="25"/>
  </w:num>
  <w:num w:numId="9">
    <w:abstractNumId w:val="28"/>
  </w:num>
  <w:num w:numId="10">
    <w:abstractNumId w:val="11"/>
  </w:num>
  <w:num w:numId="11">
    <w:abstractNumId w:val="22"/>
  </w:num>
  <w:num w:numId="12">
    <w:abstractNumId w:val="19"/>
  </w:num>
  <w:num w:numId="13">
    <w:abstractNumId w:val="35"/>
  </w:num>
  <w:num w:numId="14">
    <w:abstractNumId w:val="26"/>
  </w:num>
  <w:num w:numId="15">
    <w:abstractNumId w:val="6"/>
  </w:num>
  <w:num w:numId="16">
    <w:abstractNumId w:val="15"/>
  </w:num>
  <w:num w:numId="17">
    <w:abstractNumId w:val="33"/>
  </w:num>
  <w:num w:numId="18">
    <w:abstractNumId w:val="3"/>
  </w:num>
  <w:num w:numId="19">
    <w:abstractNumId w:val="32"/>
  </w:num>
  <w:num w:numId="20">
    <w:abstractNumId w:val="1"/>
  </w:num>
  <w:num w:numId="21">
    <w:abstractNumId w:val="37"/>
  </w:num>
  <w:num w:numId="22">
    <w:abstractNumId w:val="13"/>
  </w:num>
  <w:num w:numId="23">
    <w:abstractNumId w:val="36"/>
  </w:num>
  <w:num w:numId="24">
    <w:abstractNumId w:val="31"/>
  </w:num>
  <w:num w:numId="25">
    <w:abstractNumId w:val="5"/>
  </w:num>
  <w:num w:numId="26">
    <w:abstractNumId w:val="2"/>
  </w:num>
  <w:num w:numId="27">
    <w:abstractNumId w:val="16"/>
  </w:num>
  <w:num w:numId="28">
    <w:abstractNumId w:val="20"/>
  </w:num>
  <w:num w:numId="29">
    <w:abstractNumId w:val="21"/>
  </w:num>
  <w:num w:numId="30">
    <w:abstractNumId w:val="29"/>
  </w:num>
  <w:num w:numId="31">
    <w:abstractNumId w:val="4"/>
  </w:num>
  <w:num w:numId="32">
    <w:abstractNumId w:val="10"/>
  </w:num>
  <w:num w:numId="33">
    <w:abstractNumId w:val="27"/>
  </w:num>
  <w:num w:numId="34">
    <w:abstractNumId w:val="23"/>
  </w:num>
  <w:num w:numId="35">
    <w:abstractNumId w:val="1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88"/>
    <w:rsid w:val="000109B8"/>
    <w:rsid w:val="00015F37"/>
    <w:rsid w:val="00021A38"/>
    <w:rsid w:val="000476DA"/>
    <w:rsid w:val="000656AE"/>
    <w:rsid w:val="00076F8C"/>
    <w:rsid w:val="00090DEB"/>
    <w:rsid w:val="000A4682"/>
    <w:rsid w:val="000C6F3C"/>
    <w:rsid w:val="000D0ECF"/>
    <w:rsid w:val="000D2540"/>
    <w:rsid w:val="000D280D"/>
    <w:rsid w:val="000D75A1"/>
    <w:rsid w:val="000E2DC8"/>
    <w:rsid w:val="000E3917"/>
    <w:rsid w:val="000E6273"/>
    <w:rsid w:val="000E7A0C"/>
    <w:rsid w:val="000E7D6B"/>
    <w:rsid w:val="000F7A8B"/>
    <w:rsid w:val="000F7E1C"/>
    <w:rsid w:val="00110EE6"/>
    <w:rsid w:val="00127E35"/>
    <w:rsid w:val="001445F5"/>
    <w:rsid w:val="00162D02"/>
    <w:rsid w:val="00162E5D"/>
    <w:rsid w:val="00167CCC"/>
    <w:rsid w:val="00175A5F"/>
    <w:rsid w:val="00182613"/>
    <w:rsid w:val="001A0DA9"/>
    <w:rsid w:val="001A1F74"/>
    <w:rsid w:val="001A52A3"/>
    <w:rsid w:val="001C4CD5"/>
    <w:rsid w:val="001D25F7"/>
    <w:rsid w:val="001E6076"/>
    <w:rsid w:val="001E63DB"/>
    <w:rsid w:val="001E7C3A"/>
    <w:rsid w:val="001F1D85"/>
    <w:rsid w:val="001F73A2"/>
    <w:rsid w:val="002035B3"/>
    <w:rsid w:val="00216304"/>
    <w:rsid w:val="00222DD0"/>
    <w:rsid w:val="00246535"/>
    <w:rsid w:val="002475E2"/>
    <w:rsid w:val="00253BC7"/>
    <w:rsid w:val="00253E2B"/>
    <w:rsid w:val="00266EA1"/>
    <w:rsid w:val="002842B5"/>
    <w:rsid w:val="00287138"/>
    <w:rsid w:val="00287F94"/>
    <w:rsid w:val="002A05C3"/>
    <w:rsid w:val="002B1F44"/>
    <w:rsid w:val="002B6F5B"/>
    <w:rsid w:val="002D4462"/>
    <w:rsid w:val="002F0A21"/>
    <w:rsid w:val="002F12BC"/>
    <w:rsid w:val="002F7C48"/>
    <w:rsid w:val="0030783D"/>
    <w:rsid w:val="003130C5"/>
    <w:rsid w:val="00331594"/>
    <w:rsid w:val="00332343"/>
    <w:rsid w:val="00337309"/>
    <w:rsid w:val="0034083D"/>
    <w:rsid w:val="00343229"/>
    <w:rsid w:val="0034518F"/>
    <w:rsid w:val="00346DAA"/>
    <w:rsid w:val="00353A40"/>
    <w:rsid w:val="0036015E"/>
    <w:rsid w:val="00360DCB"/>
    <w:rsid w:val="003901F0"/>
    <w:rsid w:val="003943B6"/>
    <w:rsid w:val="003A144A"/>
    <w:rsid w:val="003B2ED8"/>
    <w:rsid w:val="003B413B"/>
    <w:rsid w:val="003D0FE8"/>
    <w:rsid w:val="003D24B2"/>
    <w:rsid w:val="003E1B31"/>
    <w:rsid w:val="00410875"/>
    <w:rsid w:val="00415C5C"/>
    <w:rsid w:val="0042591A"/>
    <w:rsid w:val="00444188"/>
    <w:rsid w:val="0045570C"/>
    <w:rsid w:val="00476D88"/>
    <w:rsid w:val="00481CE1"/>
    <w:rsid w:val="00484A90"/>
    <w:rsid w:val="00490628"/>
    <w:rsid w:val="00493C88"/>
    <w:rsid w:val="004973AC"/>
    <w:rsid w:val="004A2BA0"/>
    <w:rsid w:val="004B098B"/>
    <w:rsid w:val="004B0F6C"/>
    <w:rsid w:val="004B15A5"/>
    <w:rsid w:val="004B4C7A"/>
    <w:rsid w:val="004C74B1"/>
    <w:rsid w:val="004D57FB"/>
    <w:rsid w:val="004D639D"/>
    <w:rsid w:val="004E2555"/>
    <w:rsid w:val="004F4538"/>
    <w:rsid w:val="004F654D"/>
    <w:rsid w:val="00514E8E"/>
    <w:rsid w:val="005207EC"/>
    <w:rsid w:val="00522084"/>
    <w:rsid w:val="00525789"/>
    <w:rsid w:val="005307C1"/>
    <w:rsid w:val="00561271"/>
    <w:rsid w:val="0056291C"/>
    <w:rsid w:val="00567797"/>
    <w:rsid w:val="00584BBD"/>
    <w:rsid w:val="00590639"/>
    <w:rsid w:val="005912AD"/>
    <w:rsid w:val="00596933"/>
    <w:rsid w:val="005A3A00"/>
    <w:rsid w:val="005D10D4"/>
    <w:rsid w:val="005E0E4A"/>
    <w:rsid w:val="005E4C85"/>
    <w:rsid w:val="005F08D4"/>
    <w:rsid w:val="005F3144"/>
    <w:rsid w:val="00611FEF"/>
    <w:rsid w:val="00621FA6"/>
    <w:rsid w:val="00625758"/>
    <w:rsid w:val="00636753"/>
    <w:rsid w:val="006546DA"/>
    <w:rsid w:val="00670C05"/>
    <w:rsid w:val="00672CF2"/>
    <w:rsid w:val="00680019"/>
    <w:rsid w:val="006B1220"/>
    <w:rsid w:val="006B56C8"/>
    <w:rsid w:val="006C6910"/>
    <w:rsid w:val="006C79F4"/>
    <w:rsid w:val="006D0AC7"/>
    <w:rsid w:val="007044AA"/>
    <w:rsid w:val="00736C82"/>
    <w:rsid w:val="00741F9F"/>
    <w:rsid w:val="007466AF"/>
    <w:rsid w:val="0075236F"/>
    <w:rsid w:val="0075591D"/>
    <w:rsid w:val="00761897"/>
    <w:rsid w:val="00774BF3"/>
    <w:rsid w:val="00793370"/>
    <w:rsid w:val="007959E3"/>
    <w:rsid w:val="007A6988"/>
    <w:rsid w:val="007C0267"/>
    <w:rsid w:val="007C2AC4"/>
    <w:rsid w:val="007C4D94"/>
    <w:rsid w:val="007C7D78"/>
    <w:rsid w:val="007D6232"/>
    <w:rsid w:val="007E3600"/>
    <w:rsid w:val="00810F79"/>
    <w:rsid w:val="008235DE"/>
    <w:rsid w:val="008251DA"/>
    <w:rsid w:val="008259C2"/>
    <w:rsid w:val="00831339"/>
    <w:rsid w:val="0083626F"/>
    <w:rsid w:val="00856EF6"/>
    <w:rsid w:val="00860F02"/>
    <w:rsid w:val="00871D4B"/>
    <w:rsid w:val="00891916"/>
    <w:rsid w:val="008A27CC"/>
    <w:rsid w:val="008B627A"/>
    <w:rsid w:val="008C20CD"/>
    <w:rsid w:val="008C385C"/>
    <w:rsid w:val="008C408E"/>
    <w:rsid w:val="008C4706"/>
    <w:rsid w:val="008C6547"/>
    <w:rsid w:val="008D3EE9"/>
    <w:rsid w:val="008E0270"/>
    <w:rsid w:val="008E3343"/>
    <w:rsid w:val="008F3F3F"/>
    <w:rsid w:val="00902D91"/>
    <w:rsid w:val="00910DA4"/>
    <w:rsid w:val="0091306A"/>
    <w:rsid w:val="0092263A"/>
    <w:rsid w:val="009338C9"/>
    <w:rsid w:val="009344F9"/>
    <w:rsid w:val="00937794"/>
    <w:rsid w:val="0094567A"/>
    <w:rsid w:val="00951DD8"/>
    <w:rsid w:val="00966106"/>
    <w:rsid w:val="0097528A"/>
    <w:rsid w:val="009873DB"/>
    <w:rsid w:val="009905CC"/>
    <w:rsid w:val="009A1E00"/>
    <w:rsid w:val="009B13CE"/>
    <w:rsid w:val="009E145E"/>
    <w:rsid w:val="009E7103"/>
    <w:rsid w:val="00A0655C"/>
    <w:rsid w:val="00A13ED8"/>
    <w:rsid w:val="00A2046B"/>
    <w:rsid w:val="00A23DE4"/>
    <w:rsid w:val="00A31137"/>
    <w:rsid w:val="00A31D8B"/>
    <w:rsid w:val="00A37D6F"/>
    <w:rsid w:val="00A400CF"/>
    <w:rsid w:val="00A50F19"/>
    <w:rsid w:val="00A53D78"/>
    <w:rsid w:val="00A63CB8"/>
    <w:rsid w:val="00A7000B"/>
    <w:rsid w:val="00A87479"/>
    <w:rsid w:val="00AB4A72"/>
    <w:rsid w:val="00AB66B8"/>
    <w:rsid w:val="00AE00E0"/>
    <w:rsid w:val="00AF202E"/>
    <w:rsid w:val="00AF246D"/>
    <w:rsid w:val="00B14ECF"/>
    <w:rsid w:val="00B1637D"/>
    <w:rsid w:val="00B22A99"/>
    <w:rsid w:val="00B22CEF"/>
    <w:rsid w:val="00B237DC"/>
    <w:rsid w:val="00B30ED3"/>
    <w:rsid w:val="00B40783"/>
    <w:rsid w:val="00B505B6"/>
    <w:rsid w:val="00B56376"/>
    <w:rsid w:val="00B77784"/>
    <w:rsid w:val="00B80133"/>
    <w:rsid w:val="00B87388"/>
    <w:rsid w:val="00B92199"/>
    <w:rsid w:val="00BA6B65"/>
    <w:rsid w:val="00BC14B8"/>
    <w:rsid w:val="00BE05AE"/>
    <w:rsid w:val="00BE2423"/>
    <w:rsid w:val="00BE647B"/>
    <w:rsid w:val="00C07245"/>
    <w:rsid w:val="00C115AE"/>
    <w:rsid w:val="00C379CD"/>
    <w:rsid w:val="00C46769"/>
    <w:rsid w:val="00C572A5"/>
    <w:rsid w:val="00C60E6D"/>
    <w:rsid w:val="00C648D8"/>
    <w:rsid w:val="00CC74CD"/>
    <w:rsid w:val="00CC7FC1"/>
    <w:rsid w:val="00CD4783"/>
    <w:rsid w:val="00CD6BEE"/>
    <w:rsid w:val="00CF0D8C"/>
    <w:rsid w:val="00CF11E2"/>
    <w:rsid w:val="00CF1D72"/>
    <w:rsid w:val="00CF43A3"/>
    <w:rsid w:val="00D0678D"/>
    <w:rsid w:val="00D148A3"/>
    <w:rsid w:val="00D3161C"/>
    <w:rsid w:val="00D372DC"/>
    <w:rsid w:val="00D41CBA"/>
    <w:rsid w:val="00D52DC4"/>
    <w:rsid w:val="00D5610C"/>
    <w:rsid w:val="00D7415C"/>
    <w:rsid w:val="00D830DA"/>
    <w:rsid w:val="00D84279"/>
    <w:rsid w:val="00DA3710"/>
    <w:rsid w:val="00DA7B3A"/>
    <w:rsid w:val="00DC435C"/>
    <w:rsid w:val="00DC7F4D"/>
    <w:rsid w:val="00DE4650"/>
    <w:rsid w:val="00E00236"/>
    <w:rsid w:val="00E232D6"/>
    <w:rsid w:val="00E26CF4"/>
    <w:rsid w:val="00E51882"/>
    <w:rsid w:val="00E6004B"/>
    <w:rsid w:val="00E6356B"/>
    <w:rsid w:val="00E71B79"/>
    <w:rsid w:val="00E755FD"/>
    <w:rsid w:val="00E80CC7"/>
    <w:rsid w:val="00E83CB8"/>
    <w:rsid w:val="00E916B1"/>
    <w:rsid w:val="00EC752D"/>
    <w:rsid w:val="00ED21E5"/>
    <w:rsid w:val="00EF0F98"/>
    <w:rsid w:val="00F02B7A"/>
    <w:rsid w:val="00F031AA"/>
    <w:rsid w:val="00F21452"/>
    <w:rsid w:val="00F23616"/>
    <w:rsid w:val="00F24E4B"/>
    <w:rsid w:val="00F54A88"/>
    <w:rsid w:val="00F56A9E"/>
    <w:rsid w:val="00F60FB6"/>
    <w:rsid w:val="00F64A3B"/>
    <w:rsid w:val="00F8414D"/>
    <w:rsid w:val="00F8505F"/>
    <w:rsid w:val="00F9537E"/>
    <w:rsid w:val="00FB3A53"/>
    <w:rsid w:val="00FC43BB"/>
    <w:rsid w:val="00FC73B1"/>
    <w:rsid w:val="00FD1490"/>
    <w:rsid w:val="00FD201F"/>
    <w:rsid w:val="00FE7187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47B"/>
  </w:style>
  <w:style w:type="paragraph" w:styleId="a5">
    <w:name w:val="footer"/>
    <w:basedOn w:val="a"/>
    <w:link w:val="a6"/>
    <w:uiPriority w:val="99"/>
    <w:unhideWhenUsed/>
    <w:rsid w:val="00BE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47B"/>
  </w:style>
  <w:style w:type="paragraph" w:styleId="a7">
    <w:name w:val="List Paragraph"/>
    <w:basedOn w:val="a"/>
    <w:uiPriority w:val="34"/>
    <w:qFormat/>
    <w:rsid w:val="00CC7FC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019"/>
  </w:style>
  <w:style w:type="character" w:customStyle="1" w:styleId="hl">
    <w:name w:val="hl"/>
    <w:basedOn w:val="a0"/>
    <w:rsid w:val="00BC14B8"/>
  </w:style>
  <w:style w:type="character" w:styleId="a9">
    <w:name w:val="Hyperlink"/>
    <w:basedOn w:val="a0"/>
    <w:uiPriority w:val="99"/>
    <w:unhideWhenUsed/>
    <w:rsid w:val="00BC14B8"/>
    <w:rPr>
      <w:color w:val="0000FF"/>
      <w:u w:val="single"/>
    </w:rPr>
  </w:style>
  <w:style w:type="character" w:styleId="aa">
    <w:name w:val="Strong"/>
    <w:basedOn w:val="a0"/>
    <w:uiPriority w:val="22"/>
    <w:qFormat/>
    <w:rsid w:val="004F654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5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A88"/>
    <w:rPr>
      <w:rFonts w:ascii="Segoe UI" w:hAnsi="Segoe UI" w:cs="Segoe UI"/>
      <w:sz w:val="18"/>
      <w:szCs w:val="18"/>
    </w:rPr>
  </w:style>
  <w:style w:type="character" w:customStyle="1" w:styleId="2105pt">
    <w:name w:val="Основной текст (2) + 10;5 pt"/>
    <w:basedOn w:val="a0"/>
    <w:rsid w:val="00493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Normal1">
    <w:name w:val="Normal1"/>
    <w:basedOn w:val="a"/>
    <w:qFormat/>
    <w:rsid w:val="007C4D94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t">
    <w:name w:val="st"/>
    <w:basedOn w:val="a0"/>
    <w:rsid w:val="008C408E"/>
  </w:style>
  <w:style w:type="paragraph" w:customStyle="1" w:styleId="Default">
    <w:name w:val="Default"/>
    <w:rsid w:val="00752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94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4567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44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03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46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14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574">
                      <w:blockQuote w:val="1"/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168D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6040">
                      <w:blockQuote w:val="1"/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168D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9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0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5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9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ov-kuzba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1%81%D1%82%D0%B8%D1%82%D1%83%D1%82_%D1%8D%D0%BA%D0%BE%D0%BD%D0%BE%D0%BC%D0%B8%D0%BA%D0%B8_%D0%B3%D0%BE%D1%80%D0%BE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lamov-kuzb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3C6D-0B89-4AB1-AE02-FEACEC57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Кирилл Валерьевич</dc:creator>
  <cp:lastModifiedBy>Рома</cp:lastModifiedBy>
  <cp:revision>2</cp:revision>
  <cp:lastPrinted>2017-09-12T09:59:00Z</cp:lastPrinted>
  <dcterms:created xsi:type="dcterms:W3CDTF">2017-09-19T11:24:00Z</dcterms:created>
  <dcterms:modified xsi:type="dcterms:W3CDTF">2017-09-19T11:24:00Z</dcterms:modified>
</cp:coreProperties>
</file>